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8A70" w14:textId="77777777" w:rsidR="00E5248C" w:rsidRDefault="00416A2D" w:rsidP="004F40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212529"/>
          <w:sz w:val="32"/>
          <w:szCs w:val="32"/>
          <w:shd w:val="clear" w:color="auto" w:fill="FFFFFF"/>
        </w:rPr>
      </w:pPr>
      <w:r w:rsidRPr="00796AFC">
        <w:rPr>
          <w:rFonts w:asciiTheme="majorBidi" w:hAnsiTheme="majorBidi" w:cstheme="majorBidi"/>
          <w:b/>
          <w:bCs/>
          <w:color w:val="212529"/>
          <w:sz w:val="32"/>
          <w:szCs w:val="32"/>
          <w:shd w:val="clear" w:color="auto" w:fill="FFFFFF"/>
        </w:rPr>
        <w:t xml:space="preserve">Hutba u povodu nasilja </w:t>
      </w:r>
      <w:r w:rsidR="00951FE7" w:rsidRPr="00796AFC">
        <w:rPr>
          <w:rFonts w:asciiTheme="majorBidi" w:hAnsiTheme="majorBidi" w:cstheme="majorBidi"/>
          <w:b/>
          <w:bCs/>
          <w:color w:val="212529"/>
          <w:sz w:val="32"/>
          <w:szCs w:val="32"/>
          <w:shd w:val="clear" w:color="auto" w:fill="FFFFFF"/>
        </w:rPr>
        <w:t>u Gazi</w:t>
      </w:r>
      <w:r w:rsidR="00562BCE" w:rsidRPr="00796AFC">
        <w:rPr>
          <w:rFonts w:asciiTheme="majorBidi" w:hAnsiTheme="majorBidi" w:cstheme="majorBidi"/>
          <w:b/>
          <w:bCs/>
          <w:color w:val="212529"/>
          <w:sz w:val="32"/>
          <w:szCs w:val="32"/>
          <w:shd w:val="clear" w:color="auto" w:fill="FFFFFF"/>
        </w:rPr>
        <w:t xml:space="preserve"> </w:t>
      </w:r>
    </w:p>
    <w:p w14:paraId="6E379F02" w14:textId="4E0B3636" w:rsidR="00416A2D" w:rsidRPr="00796AFC" w:rsidRDefault="00562BCE" w:rsidP="004F40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212529"/>
          <w:sz w:val="32"/>
          <w:szCs w:val="32"/>
          <w:shd w:val="clear" w:color="auto" w:fill="FFFFFF"/>
        </w:rPr>
      </w:pPr>
      <w:r w:rsidRPr="00796AFC">
        <w:rPr>
          <w:rFonts w:asciiTheme="majorBidi" w:hAnsiTheme="majorBidi" w:cstheme="majorBidi"/>
          <w:b/>
          <w:bCs/>
          <w:color w:val="212529"/>
          <w:sz w:val="32"/>
          <w:szCs w:val="32"/>
          <w:shd w:val="clear" w:color="auto" w:fill="FFFFFF"/>
        </w:rPr>
        <w:t>i poruka reisu-l-uleme Huseina ef. Kavazovića</w:t>
      </w:r>
    </w:p>
    <w:p w14:paraId="6CCD2E4B" w14:textId="54F0E47F" w:rsidR="003B14F0" w:rsidRPr="00582AA9" w:rsidRDefault="004F4023" w:rsidP="004F4023">
      <w:pPr>
        <w:spacing w:after="0" w:line="240" w:lineRule="auto"/>
        <w:jc w:val="center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582AA9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Petak, </w:t>
      </w:r>
      <w:r w:rsidR="00582AA9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5. </w:t>
      </w:r>
      <w:proofErr w:type="spellStart"/>
      <w:r w:rsidR="00582AA9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rebiʻul-ahir</w:t>
      </w:r>
      <w:proofErr w:type="spellEnd"/>
      <w:r w:rsidR="00582AA9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796AF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1445. god. po H. /</w:t>
      </w:r>
      <w:r w:rsidRPr="00582AA9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20. oktobar 2023. godine</w:t>
      </w:r>
    </w:p>
    <w:p w14:paraId="25EA2ABD" w14:textId="77777777" w:rsidR="00416A2D" w:rsidRPr="00F7029B" w:rsidRDefault="00416A2D" w:rsidP="004F4023">
      <w:pPr>
        <w:spacing w:after="0" w:line="240" w:lineRule="auto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10621F1D" w14:textId="77777777" w:rsidR="006B5002" w:rsidRDefault="00416A2D" w:rsidP="006B5002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</w:pP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Hvala Allahu Stvoritelj</w:t>
      </w:r>
      <w:r w:rsidR="001F4645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u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i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Uzdržavatelju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svih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svjetova,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nema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drugog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Boga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osim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Njega. Svjedočimo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da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je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Muhammed,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a.s.</w:t>
      </w:r>
      <w:r w:rsidR="008F7EA3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Allahov</w:t>
      </w:r>
      <w:proofErr w:type="spellEnd"/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rob i poslanik.</w:t>
      </w:r>
    </w:p>
    <w:p w14:paraId="160F08BE" w14:textId="590ADA36" w:rsidR="00416A2D" w:rsidRPr="006B5002" w:rsidRDefault="00416A2D" w:rsidP="006B5002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</w:pP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Donosimo </w:t>
      </w:r>
      <w:proofErr w:type="spellStart"/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salavat</w:t>
      </w:r>
      <w:proofErr w:type="spellEnd"/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na Njegovog odabranika Muhammeda, a.s.</w:t>
      </w:r>
      <w:r w:rsidR="006B5002"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>,</w:t>
      </w:r>
      <w:r w:rsidRPr="006B5002">
        <w:rPr>
          <w:rFonts w:asciiTheme="majorBidi" w:hAnsiTheme="majorBidi" w:cstheme="majorBidi"/>
          <w:i/>
          <w:iCs/>
          <w:color w:val="212529"/>
          <w:sz w:val="24"/>
          <w:szCs w:val="24"/>
          <w:shd w:val="clear" w:color="auto" w:fill="FFFFFF"/>
        </w:rPr>
        <w:t xml:space="preserve"> koji je poslan s istinom i radosnim vijestima ljudima.</w:t>
      </w:r>
    </w:p>
    <w:p w14:paraId="1A1AD957" w14:textId="211174E7" w:rsidR="005527DB" w:rsidRDefault="005527DB" w:rsidP="001027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F4CA1A" w14:textId="43291517" w:rsidR="00C726A2" w:rsidRPr="006F6163" w:rsidRDefault="00C726A2" w:rsidP="006F6163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029B">
        <w:rPr>
          <w:rFonts w:asciiTheme="majorBidi" w:hAnsiTheme="majorBidi" w:cstheme="majorBidi"/>
          <w:sz w:val="24"/>
          <w:szCs w:val="24"/>
        </w:rPr>
        <w:t>Neopisiv</w:t>
      </w:r>
      <w:r w:rsidR="00224342" w:rsidRPr="00F7029B">
        <w:rPr>
          <w:rFonts w:asciiTheme="majorBidi" w:hAnsiTheme="majorBidi" w:cstheme="majorBidi"/>
          <w:sz w:val="24"/>
          <w:szCs w:val="24"/>
        </w:rPr>
        <w:t>a</w:t>
      </w:r>
      <w:r w:rsidRPr="00F7029B">
        <w:rPr>
          <w:rFonts w:asciiTheme="majorBidi" w:hAnsiTheme="majorBidi" w:cstheme="majorBidi"/>
          <w:sz w:val="24"/>
          <w:szCs w:val="24"/>
        </w:rPr>
        <w:t xml:space="preserve"> je bol</w:t>
      </w:r>
      <w:r w:rsidR="00224342" w:rsidRPr="00F7029B">
        <w:rPr>
          <w:rFonts w:asciiTheme="majorBidi" w:hAnsiTheme="majorBidi" w:cstheme="majorBidi"/>
          <w:sz w:val="24"/>
          <w:szCs w:val="24"/>
        </w:rPr>
        <w:t xml:space="preserve"> i gorčina</w:t>
      </w:r>
      <w:r w:rsidRPr="00F7029B">
        <w:rPr>
          <w:rFonts w:asciiTheme="majorBidi" w:hAnsiTheme="majorBidi" w:cstheme="majorBidi"/>
          <w:sz w:val="24"/>
          <w:szCs w:val="24"/>
        </w:rPr>
        <w:t xml:space="preserve"> koj</w:t>
      </w:r>
      <w:r w:rsidR="00A977F6">
        <w:rPr>
          <w:rFonts w:asciiTheme="majorBidi" w:hAnsiTheme="majorBidi" w:cstheme="majorBidi"/>
          <w:sz w:val="24"/>
          <w:szCs w:val="24"/>
        </w:rPr>
        <w:t>e</w:t>
      </w:r>
      <w:r w:rsidRPr="00F7029B">
        <w:rPr>
          <w:rFonts w:asciiTheme="majorBidi" w:hAnsiTheme="majorBidi" w:cstheme="majorBidi"/>
          <w:sz w:val="24"/>
          <w:szCs w:val="24"/>
        </w:rPr>
        <w:t xml:space="preserve"> ovih dana osjećamo gledajući prizore nasilja u Gazi. Masovna bombardovanja civila, zastrašujuća razaranja, progoni stanovništva, stradanje djece. Prizori užasa smjenjuju jedan drugi. Apeli koji stižu iz cijelog svijeta za mirno rješenje sukoba i povratku dijalogu ne mogu se čuti od zaglušujućih eksplozija, neprincipijelnih politika i medijskog potpirivanja nasilja. </w:t>
      </w:r>
      <w:r w:rsidR="00B65CF3" w:rsidRPr="00F7029B">
        <w:rPr>
          <w:rFonts w:asciiTheme="majorBidi" w:hAnsiTheme="majorBidi" w:cstheme="majorBidi"/>
          <w:sz w:val="24"/>
          <w:szCs w:val="24"/>
        </w:rPr>
        <w:t>Jedno n</w:t>
      </w:r>
      <w:r w:rsidRPr="00F7029B">
        <w:rPr>
          <w:rFonts w:asciiTheme="majorBidi" w:hAnsiTheme="majorBidi" w:cstheme="majorBidi"/>
          <w:sz w:val="24"/>
          <w:szCs w:val="24"/>
        </w:rPr>
        <w:t xml:space="preserve">asilje se pravda </w:t>
      </w:r>
      <w:r w:rsidR="00B65CF3" w:rsidRPr="00F7029B">
        <w:rPr>
          <w:rFonts w:asciiTheme="majorBidi" w:hAnsiTheme="majorBidi" w:cstheme="majorBidi"/>
          <w:sz w:val="24"/>
          <w:szCs w:val="24"/>
        </w:rPr>
        <w:t xml:space="preserve">drugim, još većim i stravičnijim </w:t>
      </w:r>
      <w:r w:rsidRPr="00F7029B">
        <w:rPr>
          <w:rFonts w:asciiTheme="majorBidi" w:hAnsiTheme="majorBidi" w:cstheme="majorBidi"/>
          <w:sz w:val="24"/>
          <w:szCs w:val="24"/>
        </w:rPr>
        <w:t>nasiljem. Bezumn</w:t>
      </w:r>
      <w:r w:rsidR="00224342" w:rsidRPr="00F7029B">
        <w:rPr>
          <w:rFonts w:asciiTheme="majorBidi" w:hAnsiTheme="majorBidi" w:cstheme="majorBidi"/>
          <w:sz w:val="24"/>
          <w:szCs w:val="24"/>
        </w:rPr>
        <w:t>oj</w:t>
      </w:r>
      <w:r w:rsidRPr="00F7029B">
        <w:rPr>
          <w:rFonts w:asciiTheme="majorBidi" w:hAnsiTheme="majorBidi" w:cstheme="majorBidi"/>
          <w:sz w:val="24"/>
          <w:szCs w:val="24"/>
        </w:rPr>
        <w:t xml:space="preserve"> želj</w:t>
      </w:r>
      <w:r w:rsidR="00224342" w:rsidRPr="00F7029B">
        <w:rPr>
          <w:rFonts w:asciiTheme="majorBidi" w:hAnsiTheme="majorBidi" w:cstheme="majorBidi"/>
          <w:sz w:val="24"/>
          <w:szCs w:val="24"/>
        </w:rPr>
        <w:t>i</w:t>
      </w:r>
      <w:r w:rsidRPr="00F7029B">
        <w:rPr>
          <w:rFonts w:asciiTheme="majorBidi" w:hAnsiTheme="majorBidi" w:cstheme="majorBidi"/>
          <w:sz w:val="24"/>
          <w:szCs w:val="24"/>
        </w:rPr>
        <w:t xml:space="preserve"> za razaranjem </w:t>
      </w:r>
      <w:r w:rsidR="00224342" w:rsidRPr="00F7029B">
        <w:rPr>
          <w:rFonts w:asciiTheme="majorBidi" w:hAnsiTheme="majorBidi" w:cstheme="majorBidi"/>
          <w:sz w:val="24"/>
          <w:szCs w:val="24"/>
        </w:rPr>
        <w:t>nemoguće je naći ni logičko ni moralno opravdanje.</w:t>
      </w:r>
      <w:r w:rsidR="00A977F6">
        <w:rPr>
          <w:rFonts w:asciiTheme="majorBidi" w:hAnsiTheme="majorBidi" w:cstheme="majorBidi"/>
          <w:sz w:val="24"/>
          <w:szCs w:val="24"/>
        </w:rPr>
        <w:t xml:space="preserve"> </w:t>
      </w:r>
      <w:r w:rsidR="00224342" w:rsidRPr="00F7029B">
        <w:rPr>
          <w:rFonts w:asciiTheme="majorBidi" w:hAnsiTheme="majorBidi" w:cstheme="majorBidi"/>
          <w:sz w:val="24"/>
          <w:szCs w:val="24"/>
        </w:rPr>
        <w:t>Zahtjeve za pravdom nadglasavaju pozivi za osvetom.</w:t>
      </w:r>
      <w:r w:rsidR="00A977F6">
        <w:rPr>
          <w:rFonts w:asciiTheme="majorBidi" w:hAnsiTheme="majorBidi" w:cstheme="majorBidi"/>
          <w:sz w:val="24"/>
          <w:szCs w:val="24"/>
        </w:rPr>
        <w:t xml:space="preserve"> </w:t>
      </w:r>
      <w:r w:rsidR="00224342" w:rsidRPr="00F7029B">
        <w:rPr>
          <w:rFonts w:asciiTheme="majorBidi" w:hAnsiTheme="majorBidi" w:cstheme="majorBidi"/>
          <w:sz w:val="24"/>
          <w:szCs w:val="24"/>
        </w:rPr>
        <w:t>N</w:t>
      </w:r>
      <w:r w:rsidRPr="00F7029B">
        <w:rPr>
          <w:rFonts w:asciiTheme="majorBidi" w:hAnsiTheme="majorBidi" w:cstheme="majorBidi"/>
          <w:sz w:val="24"/>
          <w:szCs w:val="24"/>
        </w:rPr>
        <w:t xml:space="preserve">e </w:t>
      </w:r>
      <w:r w:rsidR="00B65CF3" w:rsidRPr="00F7029B">
        <w:rPr>
          <w:rFonts w:asciiTheme="majorBidi" w:hAnsiTheme="majorBidi" w:cstheme="majorBidi"/>
          <w:sz w:val="24"/>
          <w:szCs w:val="24"/>
        </w:rPr>
        <w:t>dozvoljava</w:t>
      </w:r>
      <w:r w:rsidR="00224342" w:rsidRPr="00F7029B">
        <w:rPr>
          <w:rFonts w:asciiTheme="majorBidi" w:hAnsiTheme="majorBidi" w:cstheme="majorBidi"/>
          <w:sz w:val="24"/>
          <w:szCs w:val="24"/>
        </w:rPr>
        <w:t xml:space="preserve"> se</w:t>
      </w:r>
      <w:r w:rsidRPr="00F7029B">
        <w:rPr>
          <w:rFonts w:asciiTheme="majorBidi" w:hAnsiTheme="majorBidi" w:cstheme="majorBidi"/>
          <w:sz w:val="24"/>
          <w:szCs w:val="24"/>
        </w:rPr>
        <w:t xml:space="preserve"> čak ni solidarnost sa civilnim žrtvama.</w:t>
      </w:r>
      <w:r w:rsidR="00A977F6">
        <w:rPr>
          <w:rFonts w:asciiTheme="majorBidi" w:hAnsiTheme="majorBidi" w:cstheme="majorBidi"/>
          <w:sz w:val="24"/>
          <w:szCs w:val="24"/>
        </w:rPr>
        <w:t xml:space="preserve"> </w:t>
      </w:r>
      <w:r w:rsidR="00B65CF3" w:rsidRPr="00F7029B">
        <w:rPr>
          <w:rFonts w:asciiTheme="majorBidi" w:hAnsiTheme="majorBidi" w:cstheme="majorBidi"/>
          <w:sz w:val="24"/>
          <w:szCs w:val="24"/>
        </w:rPr>
        <w:t>Nakon toliko prolivene krvi i stradanja ljudi s pravom se pitamo:</w:t>
      </w:r>
      <w:r w:rsidR="006F6163">
        <w:rPr>
          <w:rFonts w:asciiTheme="majorBidi" w:hAnsiTheme="majorBidi" w:cstheme="majorBidi"/>
          <w:sz w:val="24"/>
          <w:szCs w:val="24"/>
        </w:rPr>
        <w:t xml:space="preserve"> 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>Ulazi li čovječanstvo u epohu modernog barbarstva u kojem je moćnima sve dopušteno? Ako smo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, zaista,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 izgubili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 ljudsko lice da više ne 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>saosjeća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mo sa patnjom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djece,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 žena, star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aca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nemoćnih i 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>potlačeni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>, ako u srcima ljudi nema ni toliko vjere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, ljudskosti</w:t>
      </w:r>
      <w:r w:rsidR="006F6163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i hrabrosti 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da javno osude nasilje, nisu li onda 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 xml:space="preserve">širom 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>otvorena sva vrata i svi prozori za dolazak modernog b</w:t>
      </w:r>
      <w:r w:rsidR="00224342" w:rsidRPr="006F6163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B65CF3" w:rsidRPr="006F6163">
        <w:rPr>
          <w:rFonts w:asciiTheme="majorBidi" w:hAnsiTheme="majorBidi" w:cstheme="majorBidi"/>
          <w:i/>
          <w:iCs/>
          <w:sz w:val="24"/>
          <w:szCs w:val="24"/>
        </w:rPr>
        <w:t>rbarstva?</w:t>
      </w:r>
    </w:p>
    <w:p w14:paraId="07C2BF0A" w14:textId="77777777" w:rsidR="006F6163" w:rsidRDefault="006F6163" w:rsidP="004F4023">
      <w:pPr>
        <w:spacing w:after="0" w:line="240" w:lineRule="auto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6BE17464" w14:textId="1791D74D" w:rsidR="006F6163" w:rsidRDefault="00416A2D" w:rsidP="006F6163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Draga braćo</w:t>
      </w:r>
      <w:r w:rsidR="0010277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i poštovane sestre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, </w:t>
      </w:r>
    </w:p>
    <w:p w14:paraId="54EEA0DE" w14:textId="282EAFC6" w:rsidR="00416A2D" w:rsidRPr="00F7029B" w:rsidRDefault="00416A2D" w:rsidP="006F6163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Milostivi Allah</w:t>
      </w:r>
      <w:r w:rsidR="006F6163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u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Kur</w:t>
      </w:r>
      <w:r w:rsidR="006F6163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᾽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ani-kerimu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nas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podsjeća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na moralne principe koje su pripadnici ljudskog roda dužni slijediti neovisno 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o tome 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gdje i kada 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žive svoj ovozemaljski život</w:t>
      </w:r>
      <w:r w:rsidR="00B65CF3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</w:t>
      </w:r>
    </w:p>
    <w:p w14:paraId="289A57AC" w14:textId="0597ECCC" w:rsidR="00B65CF3" w:rsidRPr="00533C14" w:rsidRDefault="00B65CF3" w:rsidP="00533C14">
      <w:pPr>
        <w:bidi/>
        <w:spacing w:after="0" w:line="240" w:lineRule="auto"/>
        <w:jc w:val="center"/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</w:rPr>
      </w:pPr>
      <w:r w:rsidRPr="00533C14">
        <w:rPr>
          <w:rFonts w:asciiTheme="majorBidi" w:hAnsiTheme="majorBidi" w:cstheme="majorBidi"/>
          <w:sz w:val="36"/>
          <w:szCs w:val="36"/>
          <w:rtl/>
        </w:rPr>
        <w:t xml:space="preserve">اِنَّ </w:t>
      </w:r>
      <w:proofErr w:type="spellStart"/>
      <w:r w:rsidRPr="00533C14">
        <w:rPr>
          <w:rFonts w:asciiTheme="majorBidi" w:hAnsiTheme="majorBidi" w:cstheme="majorBidi"/>
          <w:sz w:val="36"/>
          <w:szCs w:val="36"/>
          <w:rtl/>
        </w:rPr>
        <w:t>اللّٰهَ</w:t>
      </w:r>
      <w:proofErr w:type="spellEnd"/>
      <w:r w:rsidRPr="00533C14">
        <w:rPr>
          <w:rFonts w:asciiTheme="majorBidi" w:hAnsiTheme="majorBidi" w:cstheme="majorBidi"/>
          <w:sz w:val="36"/>
          <w:szCs w:val="36"/>
          <w:rtl/>
        </w:rPr>
        <w:t xml:space="preserve"> يَأْمُرُ بِالْعَدْلِ وَالْاِحْسَانِ </w:t>
      </w:r>
      <w:proofErr w:type="spellStart"/>
      <w:r w:rsidRPr="00533C14">
        <w:rPr>
          <w:rFonts w:asciiTheme="majorBidi" w:hAnsiTheme="majorBidi" w:cstheme="majorBidi"/>
          <w:sz w:val="36"/>
          <w:szCs w:val="36"/>
          <w:rtl/>
        </w:rPr>
        <w:t>وَا۪يتَٓائِ</w:t>
      </w:r>
      <w:proofErr w:type="spellEnd"/>
      <w:r w:rsidRPr="00533C14">
        <w:rPr>
          <w:rFonts w:asciiTheme="majorBidi" w:hAnsiTheme="majorBidi" w:cstheme="majorBidi"/>
          <w:sz w:val="36"/>
          <w:szCs w:val="36"/>
          <w:rtl/>
        </w:rPr>
        <w:t xml:space="preserve"> ذِي </w:t>
      </w:r>
      <w:proofErr w:type="spellStart"/>
      <w:r w:rsidRPr="00533C14">
        <w:rPr>
          <w:rFonts w:asciiTheme="majorBidi" w:hAnsiTheme="majorBidi" w:cstheme="majorBidi"/>
          <w:sz w:val="36"/>
          <w:szCs w:val="36"/>
          <w:rtl/>
        </w:rPr>
        <w:t>الْقُرْبٰى</w:t>
      </w:r>
      <w:proofErr w:type="spellEnd"/>
      <w:r w:rsidRPr="00533C14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533C14">
        <w:rPr>
          <w:rFonts w:asciiTheme="majorBidi" w:hAnsiTheme="majorBidi" w:cstheme="majorBidi"/>
          <w:sz w:val="36"/>
          <w:szCs w:val="36"/>
          <w:rtl/>
        </w:rPr>
        <w:t>وَيَنْهٰى</w:t>
      </w:r>
      <w:proofErr w:type="spellEnd"/>
      <w:r w:rsidRPr="00533C14">
        <w:rPr>
          <w:rFonts w:asciiTheme="majorBidi" w:hAnsiTheme="majorBidi" w:cstheme="majorBidi"/>
          <w:sz w:val="36"/>
          <w:szCs w:val="36"/>
          <w:rtl/>
        </w:rPr>
        <w:t xml:space="preserve"> عَنِ </w:t>
      </w:r>
      <w:proofErr w:type="spellStart"/>
      <w:r w:rsidRPr="00533C14">
        <w:rPr>
          <w:rFonts w:asciiTheme="majorBidi" w:hAnsiTheme="majorBidi" w:cstheme="majorBidi"/>
          <w:sz w:val="36"/>
          <w:szCs w:val="36"/>
          <w:rtl/>
        </w:rPr>
        <w:t>الْفَحْشَٓاءِ</w:t>
      </w:r>
      <w:proofErr w:type="spellEnd"/>
      <w:r w:rsidRPr="00533C14">
        <w:rPr>
          <w:rFonts w:asciiTheme="majorBidi" w:hAnsiTheme="majorBidi" w:cstheme="majorBidi"/>
          <w:sz w:val="36"/>
          <w:szCs w:val="36"/>
          <w:rtl/>
        </w:rPr>
        <w:t xml:space="preserve"> وَالْمُنْكَرِ </w:t>
      </w:r>
      <w:proofErr w:type="spellStart"/>
      <w:r w:rsidRPr="00533C14">
        <w:rPr>
          <w:rFonts w:asciiTheme="majorBidi" w:hAnsiTheme="majorBidi" w:cstheme="majorBidi"/>
          <w:sz w:val="36"/>
          <w:szCs w:val="36"/>
          <w:rtl/>
        </w:rPr>
        <w:t>وَالْبَغْيِۚ</w:t>
      </w:r>
      <w:proofErr w:type="spellEnd"/>
      <w:r w:rsidRPr="00533C14">
        <w:rPr>
          <w:rFonts w:asciiTheme="majorBidi" w:hAnsiTheme="majorBidi" w:cstheme="majorBidi"/>
          <w:sz w:val="36"/>
          <w:szCs w:val="36"/>
          <w:rtl/>
        </w:rPr>
        <w:t xml:space="preserve"> يَعِظُكُمْ لَعَلَّكُمْ</w:t>
      </w:r>
      <w:r w:rsidR="00224342" w:rsidRPr="00533C14">
        <w:rPr>
          <w:rFonts w:asciiTheme="majorBidi" w:hAnsiTheme="majorBidi" w:cstheme="majorBidi"/>
          <w:sz w:val="36"/>
          <w:szCs w:val="36"/>
        </w:rPr>
        <w:t xml:space="preserve"> </w:t>
      </w:r>
      <w:r w:rsidRPr="00533C14">
        <w:rPr>
          <w:rFonts w:asciiTheme="majorBidi" w:hAnsiTheme="majorBidi" w:cstheme="majorBidi"/>
          <w:sz w:val="36"/>
          <w:szCs w:val="36"/>
          <w:rtl/>
        </w:rPr>
        <w:t>تَذَكَّرُونَ</w:t>
      </w:r>
    </w:p>
    <w:p w14:paraId="1EEF5ABF" w14:textId="2E06E6C3" w:rsidR="00416A2D" w:rsidRDefault="00995550" w:rsidP="00995550">
      <w:pPr>
        <w:spacing w:after="0" w:line="240" w:lineRule="auto"/>
        <w:jc w:val="center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99555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„</w:t>
      </w:r>
      <w:r w:rsidR="00416A2D" w:rsidRPr="0099555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Allah zahtijeva da se svačije pravo poštuje, dobro čini, i da se bližnjima udjeljuje, a razvrat i sve što je odvratno i nasilje zabranjuje; da pouku primite, On vas savjetuje</w:t>
      </w:r>
      <w:r w:rsidRPr="0099555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.“ </w:t>
      </w:r>
      <w:r w:rsidR="00C726A2" w:rsidRPr="00995550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(En-Nahl:90)</w:t>
      </w:r>
    </w:p>
    <w:p w14:paraId="783BED2E" w14:textId="77777777" w:rsidR="00995550" w:rsidRPr="00F7029B" w:rsidRDefault="00995550" w:rsidP="004F4023">
      <w:pPr>
        <w:spacing w:after="0" w:line="240" w:lineRule="auto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6033B7DD" w14:textId="77777777" w:rsidR="00FC2CE7" w:rsidRDefault="00416A2D" w:rsidP="00FC2CE7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Kada jednom čvrsto o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luči živjeti prema propisima svoje vjere, musliman mora biti dosljedni branilac pravde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 To znači, da svaki musliman mora biti uz potčinjene i obespravljene -</w:t>
      </w:r>
      <w:r w:rsidR="00FC2C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bili oni muslimani ili ne.</w:t>
      </w:r>
    </w:p>
    <w:p w14:paraId="65201982" w14:textId="77777777" w:rsidR="00736670" w:rsidRDefault="00F85802" w:rsidP="00736670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Božiji </w:t>
      </w:r>
      <w:r w:rsidR="00FC2C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oslanik Muhammed, a.s.</w:t>
      </w:r>
      <w:r w:rsidR="00FC2C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,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jednom prilikom je posjetio svoje drugove/ashabe da ne mogu biti neutralni kada je u pitanju podrška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pravičnosti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i suprotstavljanje zulumu</w:t>
      </w:r>
      <w:r w:rsidR="001F4645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</w:t>
      </w:r>
    </w:p>
    <w:p w14:paraId="0C8C322D" w14:textId="77777777" w:rsidR="00BB15D4" w:rsidRDefault="00736670" w:rsidP="00BB15D4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„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Pomozi svome bratu</w:t>
      </w: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“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rekao je Muhammed, a.s.,</w:t>
      </w: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„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bez obzira da li on čini zlo drugima ili se njemu čini zlo.</w:t>
      </w: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“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Jedan ashab je upitao:</w:t>
      </w: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„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O Božiji </w:t>
      </w:r>
      <w:r w:rsidR="00B82D2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oslaniče,</w:t>
      </w:r>
      <w:r w:rsidR="00A44674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razumijem da treba pomoći onoga kome je učinjeno zlo, ali kako da pomognem onome koji čini zlo?</w:t>
      </w:r>
      <w:r w:rsidR="00B82D2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“ 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Poslanik odgovori:</w:t>
      </w:r>
      <w:r w:rsidR="00B82D2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„</w:t>
      </w:r>
      <w:r w:rsidR="00F8580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Zaustavi ga u činjenju zla, na taj način ćeš mu pomoći.</w:t>
      </w:r>
      <w:r w:rsidR="00B82D2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“</w:t>
      </w:r>
    </w:p>
    <w:p w14:paraId="7BA6CED7" w14:textId="77777777" w:rsidR="00BB15D4" w:rsidRDefault="00BB15D4" w:rsidP="00BB15D4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25B4FD3B" w14:textId="77777777" w:rsidR="0010277B" w:rsidRDefault="0010277B">
      <w:pP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br w:type="page"/>
      </w:r>
    </w:p>
    <w:p w14:paraId="53D2D799" w14:textId="50FD6FC0" w:rsidR="00BB15D4" w:rsidRDefault="00224342" w:rsidP="00BB15D4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lastRenderedPageBreak/>
        <w:t>Draga braćo i poštovane sestre,</w:t>
      </w:r>
      <w:r w:rsidR="00BB15D4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</w:p>
    <w:p w14:paraId="602DB47D" w14:textId="77777777" w:rsidR="00BB15D4" w:rsidRDefault="00BB15D4" w:rsidP="00BB15D4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u</w:t>
      </w:r>
      <w:r w:rsidR="00224342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ovoj hutbi, iskazujući saosjećanje sa svim žrtvama nasilja u Gazi i na Bliskom Istoku donosimo i </w:t>
      </w:r>
      <w:r w:rsidR="001F4645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poruku Reisul-uleme:</w:t>
      </w:r>
    </w:p>
    <w:p w14:paraId="0A628B84" w14:textId="77777777" w:rsidR="0010277B" w:rsidRDefault="0010277B" w:rsidP="00807FAD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6F3049F4" w14:textId="2A409360" w:rsidR="00807FAD" w:rsidRPr="0033123E" w:rsidRDefault="004F1E77" w:rsidP="0033123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</w:pPr>
      <w:r w:rsidRPr="0033123E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U ime Allaha</w:t>
      </w:r>
      <w:r w:rsidR="00807FAD" w:rsidRPr="0033123E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33123E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Milostivog, Samilosnog</w:t>
      </w:r>
      <w:r w:rsidR="00807FAD" w:rsidRPr="0033123E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.</w:t>
      </w:r>
    </w:p>
    <w:p w14:paraId="214DBBCC" w14:textId="77777777" w:rsidR="00807FAD" w:rsidRPr="00F7029B" w:rsidRDefault="00807FAD" w:rsidP="00807FAD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4F495B98" w14:textId="70AE7892" w:rsidR="004F1E77" w:rsidRPr="00794B9D" w:rsidRDefault="00D27879" w:rsidP="00807FAD">
      <w:pPr>
        <w:bidi/>
        <w:spacing w:after="0" w:line="240" w:lineRule="auto"/>
        <w:jc w:val="center"/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</w:rPr>
      </w:pPr>
      <w:r>
        <w:rPr>
          <w:rFonts w:asciiTheme="majorBidi" w:hAnsiTheme="majorBidi" w:cstheme="majorBidi" w:hint="cs"/>
          <w:color w:val="212529"/>
          <w:sz w:val="36"/>
          <w:szCs w:val="36"/>
          <w:shd w:val="clear" w:color="auto" w:fill="FFFFFF"/>
          <w:rtl/>
        </w:rPr>
        <w:t>أ</w:t>
      </w:r>
      <w:r w:rsidR="004F1E77"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>ستع</w:t>
      </w:r>
      <w:r>
        <w:rPr>
          <w:rFonts w:asciiTheme="majorBidi" w:hAnsiTheme="majorBidi" w:cstheme="majorBidi" w:hint="cs"/>
          <w:color w:val="212529"/>
          <w:sz w:val="36"/>
          <w:szCs w:val="36"/>
          <w:shd w:val="clear" w:color="auto" w:fill="FFFFFF"/>
          <w:rtl/>
          <w:lang w:val="en-US"/>
        </w:rPr>
        <w:t>ي</w:t>
      </w:r>
      <w:r w:rsidR="004F1E77"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>ذ بالله</w:t>
      </w:r>
      <w:r w:rsidR="00794B9D">
        <w:rPr>
          <w:rFonts w:asciiTheme="majorBidi" w:hAnsiTheme="majorBidi" w:cstheme="majorBidi" w:hint="cs"/>
          <w:color w:val="212529"/>
          <w:sz w:val="36"/>
          <w:szCs w:val="36"/>
          <w:shd w:val="clear" w:color="auto" w:fill="FFFFFF"/>
          <w:rtl/>
          <w:lang w:val="en-US"/>
        </w:rPr>
        <w:t>،</w:t>
      </w:r>
    </w:p>
    <w:p w14:paraId="4C4BB3E1" w14:textId="7FEFF6FF" w:rsidR="004F1E77" w:rsidRPr="00807FAD" w:rsidRDefault="004F1E77" w:rsidP="00807FAD">
      <w:pPr>
        <w:bidi/>
        <w:spacing w:after="0" w:line="240" w:lineRule="auto"/>
        <w:jc w:val="center"/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</w:rPr>
      </w:pPr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 xml:space="preserve">يَا أَيُّهَا الَّذِينَ آمَنُوا كُونُوا قَوَّامِينَ لِلَّهِ شُهَدَاءَ بِالْقِسْطِ ۖ </w:t>
      </w:r>
      <w:r w:rsidR="00D27879">
        <w:rPr>
          <w:rFonts w:asciiTheme="majorBidi" w:hAnsiTheme="majorBidi" w:cstheme="majorBidi" w:hint="cs"/>
          <w:color w:val="212529"/>
          <w:sz w:val="36"/>
          <w:szCs w:val="36"/>
          <w:shd w:val="clear" w:color="auto" w:fill="FFFFFF"/>
          <w:rtl/>
        </w:rPr>
        <w:t xml:space="preserve"> </w:t>
      </w:r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 xml:space="preserve">وَلَا يَجْرِمَنَّكُمْ شَنَآنُ قَوْمٍ </w:t>
      </w:r>
      <w:proofErr w:type="spellStart"/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>عَلَىٰ</w:t>
      </w:r>
      <w:proofErr w:type="spellEnd"/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 xml:space="preserve"> أَلَّا تَعْدِلُوا ۚ اعْدِلُوا هُوَ أَقْرَبُ </w:t>
      </w:r>
      <w:proofErr w:type="spellStart"/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>لِلتَّقْوَىٰ</w:t>
      </w:r>
      <w:proofErr w:type="spellEnd"/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 xml:space="preserve"> ۖ </w:t>
      </w:r>
      <w:r w:rsidR="00D27879">
        <w:rPr>
          <w:rFonts w:asciiTheme="majorBidi" w:hAnsiTheme="majorBidi" w:cstheme="majorBidi" w:hint="cs"/>
          <w:color w:val="212529"/>
          <w:sz w:val="36"/>
          <w:szCs w:val="36"/>
          <w:shd w:val="clear" w:color="auto" w:fill="FFFFFF"/>
          <w:rtl/>
        </w:rPr>
        <w:t xml:space="preserve"> </w:t>
      </w:r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 xml:space="preserve">وَاتَّقُوا اللَّهَ ۚ </w:t>
      </w:r>
      <w:r w:rsidR="00B45805">
        <w:rPr>
          <w:rFonts w:asciiTheme="majorBidi" w:hAnsiTheme="majorBidi" w:cstheme="majorBidi" w:hint="cs"/>
          <w:color w:val="212529"/>
          <w:sz w:val="36"/>
          <w:szCs w:val="36"/>
          <w:shd w:val="clear" w:color="auto" w:fill="FFFFFF"/>
          <w:rtl/>
        </w:rPr>
        <w:t xml:space="preserve"> </w:t>
      </w:r>
      <w:r w:rsidRPr="00807FAD">
        <w:rPr>
          <w:rFonts w:asciiTheme="majorBidi" w:hAnsiTheme="majorBidi" w:cstheme="majorBidi"/>
          <w:color w:val="212529"/>
          <w:sz w:val="36"/>
          <w:szCs w:val="36"/>
          <w:shd w:val="clear" w:color="auto" w:fill="FFFFFF"/>
          <w:rtl/>
        </w:rPr>
        <w:t>إِنَّ اللَّهَ خَبِيرٌ بِمَا تَعْمَلُونَ</w:t>
      </w:r>
    </w:p>
    <w:p w14:paraId="0F409A87" w14:textId="014425BC" w:rsidR="004F1E77" w:rsidRPr="00F7029B" w:rsidRDefault="00B45805" w:rsidP="00B45805">
      <w:pPr>
        <w:spacing w:after="0" w:line="240" w:lineRule="auto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„</w:t>
      </w:r>
      <w:r w:rsidR="004F1E77" w:rsidRPr="00B45805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O vjernici, dužnosti prema Allahu izvršavajte, i pravedno svjedočite! Neka vas mržnja koju prema nekim ljudima nosite nikako ne navede da nepravedni budete! Pravedni budite, to je najbliže bogobojaznosti, i </w:t>
      </w:r>
      <w:proofErr w:type="spellStart"/>
      <w:r w:rsidR="004F1E77" w:rsidRPr="00B45805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bojte</w:t>
      </w:r>
      <w:proofErr w:type="spellEnd"/>
      <w:r w:rsidR="004F1E77" w:rsidRPr="00B45805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se Allaha, jer Allah dobro zna ono što činite.</w:t>
      </w:r>
      <w:r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“ </w:t>
      </w:r>
      <w:r w:rsidR="004F1E77"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(Kur’an, 5:8)</w:t>
      </w:r>
    </w:p>
    <w:p w14:paraId="3F0DD431" w14:textId="77777777" w:rsidR="00B45805" w:rsidRDefault="00B45805" w:rsidP="004F4023">
      <w:pPr>
        <w:spacing w:after="0" w:line="240" w:lineRule="auto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3C74F413" w14:textId="33E3A3C0" w:rsidR="004F1E77" w:rsidRPr="00F7029B" w:rsidRDefault="004F1E77" w:rsidP="00B45805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Draga braćo, poštovani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džemate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,</w:t>
      </w:r>
    </w:p>
    <w:p w14:paraId="2B9951D9" w14:textId="7B576302" w:rsidR="00C41BEE" w:rsidRDefault="004F1E77" w:rsidP="00C41BE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Ovih dana se naš ummet i čovječanstvo suočava sa eskalacijom nasilja u Gazi koja prijeti da uzrokuje jednu od najvećih katastrofa ovog vremena.</w:t>
      </w:r>
      <w:r w:rsidR="0033123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Stravične snimke stradanja nedužnih civila, žena i djece, otmica i zatvaranja bez obzira na to kojem narodu žrtve pripadaju i kako se Bogu mole, ne mogu imati opravdanje. Porušene bolnice, škole i bogomolje, milioni ljudi bez vode, hrane, struje, ostavljeni bez izlaza i mjesta gdje bi se sklonili moraju uznemiriti sve savjesne ljude. Nepravda koju desetljećima trpi palestinski narod pred očima čitavog svijeta crna su mrlja na savjesti čovječanstva.</w:t>
      </w:r>
    </w:p>
    <w:p w14:paraId="01574301" w14:textId="54959458" w:rsidR="005D1CD0" w:rsidRDefault="004F1E77" w:rsidP="00C41BE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Teško je nama priznati da je problem sa svijetom što često mi ne vidimo jedni druge kao jednake. To je ono šejtansko u nama</w:t>
      </w:r>
      <w:r w:rsidR="007E0DA0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, o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no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Iblisovo</w:t>
      </w:r>
      <w:proofErr w:type="spellEnd"/>
      <w:r w:rsidR="000F47CA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:</w:t>
      </w:r>
      <w:r w:rsidR="00C41BEE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="00C41BEE" w:rsidRPr="005D1CD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„</w:t>
      </w:r>
      <w:r w:rsidR="000F47CA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J</w:t>
      </w:r>
      <w:r w:rsidRPr="005D1CD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a sam bolji od njega</w:t>
      </w:r>
      <w:r w:rsidR="00C41BEE" w:rsidRPr="005D1CD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“</w:t>
      </w:r>
      <w:r w:rsidRPr="005D1CD0">
        <w:rPr>
          <w:rFonts w:asciiTheme="majorBidi" w:hAnsiTheme="majorBidi" w:cstheme="majorBidi"/>
          <w:b/>
          <w:bCs/>
          <w:i/>
          <w:iCs/>
          <w:color w:val="212529"/>
          <w:sz w:val="24"/>
          <w:szCs w:val="24"/>
          <w:shd w:val="clear" w:color="auto" w:fill="FFFFFF"/>
        </w:rPr>
        <w:t>.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</w:p>
    <w:p w14:paraId="2ECE5620" w14:textId="667F3C3A" w:rsidR="00E5025F" w:rsidRDefault="004F1E77" w:rsidP="00C41BE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Svaki nevini život je svet i svako nasilje zaslužuje osudu. Nema manje i više vrijedne dječje krvi, majčine boli i nevinih života.</w:t>
      </w:r>
    </w:p>
    <w:p w14:paraId="2FF9AE44" w14:textId="77777777" w:rsidR="00E5025F" w:rsidRDefault="004F1E77" w:rsidP="00E502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Danas, nažalost, svjedočimo licemjerju koje prijeti samim moralnim temeljima čovječanstva.</w:t>
      </w:r>
    </w:p>
    <w:p w14:paraId="211B9A32" w14:textId="77777777" w:rsidR="0003589B" w:rsidRDefault="0003589B" w:rsidP="00E502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060A198E" w14:textId="3CB1EEA5" w:rsidR="00E5025F" w:rsidRDefault="004F1E77" w:rsidP="00E502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Braćo moja</w:t>
      </w:r>
      <w:r w:rsidR="000358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!</w:t>
      </w:r>
    </w:p>
    <w:p w14:paraId="1EB9BD63" w14:textId="77777777" w:rsidR="00651C00" w:rsidRDefault="004F1E77" w:rsidP="00651C00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Mi ćemo kao Islamska zajednica uraditi sve što je u našoj skromnoj moći</w:t>
      </w:r>
      <w:r w:rsidR="0043407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da</w:t>
      </w:r>
      <w:r w:rsidR="0043407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,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humanitarnom pomoći i svojim stavom kojeg javno iznosimo</w:t>
      </w:r>
      <w:r w:rsidR="0043407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, </w:t>
      </w: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pomognemo našoj braći u Palestini.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Ostaćemo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predani izgradnji mira u svojoj domovini i zagovaranju mira i pravde svugdje u svijetu. Pravedni mir je jedini garant da će zlo rata, razaranja i nepravde biti zaustavljeno u Svetoj zemlji Božijih poslanika i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vjerovjesnika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</w:t>
      </w:r>
    </w:p>
    <w:p w14:paraId="5150E280" w14:textId="77777777" w:rsidR="00651C00" w:rsidRDefault="00651C00" w:rsidP="00651C00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33EE003A" w14:textId="77777777" w:rsidR="0026365F" w:rsidRDefault="004F1E77" w:rsidP="002636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Zato još jednom apelujemo na sve donosioce odluka koji mogu doprinijeti zaustavljanju nasilja da ne ostanu slijepi na patnju palestinskog naroda u Gazi. A nasilnici neka ne misle da Svevišnji Gospodar ne zna ono što rade. Neka žrtve ne gube nadu u Božiju milost i neka svima nama bude poruka da nas Uzvišeni stalno, pa i onim što ljudske ruke rade u Gazi, stavlja na kušnju kako bi svi pokazali ono što jesmo. Budite uvijek na strani pravde, istine i mira. Ne plašite se na putu istine ničijeg prijekora i ne povodite se za svojim strastima, prohtjevima i strahovima. Budite uvijek na strani žrtve, uz nemoćne i one kojima se čini nepravda.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Dovite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i molite za njih kao što ćemo u našim džamijama danas iza džume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doviti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za mir u Palestini.</w:t>
      </w:r>
    </w:p>
    <w:p w14:paraId="6E50D742" w14:textId="77777777" w:rsidR="001A6CFD" w:rsidRDefault="001A6CFD" w:rsidP="002636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</w:p>
    <w:p w14:paraId="4D1B84A5" w14:textId="723820D7" w:rsidR="0026365F" w:rsidRDefault="004F1E77" w:rsidP="002636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Allahu naš, Ti si naš zaštitnih i svjedok naše dobre namjere i želje da svijetom zavlada mir i pravda.</w:t>
      </w:r>
    </w:p>
    <w:p w14:paraId="091ACB62" w14:textId="77777777" w:rsidR="001A6CFD" w:rsidRDefault="004F1E77" w:rsidP="002636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Mi se u Tebe uzdamo i na Tebe oslanjamo. </w:t>
      </w:r>
    </w:p>
    <w:p w14:paraId="20EC2B59" w14:textId="3AEC5204" w:rsidR="00416A2D" w:rsidRPr="004B3C77" w:rsidRDefault="004F1E77" w:rsidP="0026365F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Pomozi nas na putu istine i pravde i budi </w:t>
      </w:r>
      <w:proofErr w:type="spellStart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zaštitnik</w:t>
      </w:r>
      <w:proofErr w:type="spellEnd"/>
      <w:r w:rsidRPr="00F7029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nevinim žrtvama u Gazi i sačuvaj nas od nedosljednosti i manjkavosti naših.</w:t>
      </w:r>
      <w:r w:rsidR="001A6CFD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Amin.</w:t>
      </w:r>
    </w:p>
    <w:sectPr w:rsidR="00416A2D" w:rsidRPr="004B3C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18DC" w14:textId="77777777" w:rsidR="00F7029B" w:rsidRDefault="00F7029B" w:rsidP="00F7029B">
      <w:pPr>
        <w:spacing w:after="0" w:line="240" w:lineRule="auto"/>
      </w:pPr>
      <w:r>
        <w:separator/>
      </w:r>
    </w:p>
  </w:endnote>
  <w:endnote w:type="continuationSeparator" w:id="0">
    <w:p w14:paraId="47EC954B" w14:textId="77777777" w:rsidR="00F7029B" w:rsidRDefault="00F7029B" w:rsidP="00F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096021"/>
      <w:docPartObj>
        <w:docPartGallery w:val="Page Numbers (Bottom of Page)"/>
        <w:docPartUnique/>
      </w:docPartObj>
    </w:sdtPr>
    <w:sdtEndPr/>
    <w:sdtContent>
      <w:p w14:paraId="683D65DB" w14:textId="4D6F51F6" w:rsidR="00F7029B" w:rsidRDefault="00F702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5F3AC" w14:textId="77777777" w:rsidR="00F7029B" w:rsidRDefault="00F7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E70" w14:textId="77777777" w:rsidR="00F7029B" w:rsidRDefault="00F7029B" w:rsidP="00F7029B">
      <w:pPr>
        <w:spacing w:after="0" w:line="240" w:lineRule="auto"/>
      </w:pPr>
      <w:r>
        <w:separator/>
      </w:r>
    </w:p>
  </w:footnote>
  <w:footnote w:type="continuationSeparator" w:id="0">
    <w:p w14:paraId="75415399" w14:textId="77777777" w:rsidR="00F7029B" w:rsidRDefault="00F7029B" w:rsidP="00F70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2D"/>
    <w:rsid w:val="0003589B"/>
    <w:rsid w:val="000F47CA"/>
    <w:rsid w:val="0010277B"/>
    <w:rsid w:val="00135027"/>
    <w:rsid w:val="001623DE"/>
    <w:rsid w:val="001A6CFD"/>
    <w:rsid w:val="001F4645"/>
    <w:rsid w:val="00224342"/>
    <w:rsid w:val="0026365F"/>
    <w:rsid w:val="003134CE"/>
    <w:rsid w:val="0033123E"/>
    <w:rsid w:val="0035655B"/>
    <w:rsid w:val="003716CA"/>
    <w:rsid w:val="003B14F0"/>
    <w:rsid w:val="00416A2D"/>
    <w:rsid w:val="00425827"/>
    <w:rsid w:val="0043407D"/>
    <w:rsid w:val="004B3C77"/>
    <w:rsid w:val="004F1E77"/>
    <w:rsid w:val="004F4023"/>
    <w:rsid w:val="00533C14"/>
    <w:rsid w:val="005527DB"/>
    <w:rsid w:val="00562BCE"/>
    <w:rsid w:val="00582AA9"/>
    <w:rsid w:val="005D1CD0"/>
    <w:rsid w:val="00651C00"/>
    <w:rsid w:val="006B5002"/>
    <w:rsid w:val="006B609E"/>
    <w:rsid w:val="006F6163"/>
    <w:rsid w:val="00736670"/>
    <w:rsid w:val="00794B9D"/>
    <w:rsid w:val="00796AFC"/>
    <w:rsid w:val="007C5A7E"/>
    <w:rsid w:val="007E0DA0"/>
    <w:rsid w:val="00807FAD"/>
    <w:rsid w:val="008F7EA3"/>
    <w:rsid w:val="009500D6"/>
    <w:rsid w:val="00951FE7"/>
    <w:rsid w:val="00995550"/>
    <w:rsid w:val="00A06D17"/>
    <w:rsid w:val="00A44674"/>
    <w:rsid w:val="00A55202"/>
    <w:rsid w:val="00A977F6"/>
    <w:rsid w:val="00B45805"/>
    <w:rsid w:val="00B65CF3"/>
    <w:rsid w:val="00B82D2D"/>
    <w:rsid w:val="00BB15D4"/>
    <w:rsid w:val="00C41BEE"/>
    <w:rsid w:val="00C726A2"/>
    <w:rsid w:val="00D27879"/>
    <w:rsid w:val="00E5025F"/>
    <w:rsid w:val="00E5248C"/>
    <w:rsid w:val="00F7029B"/>
    <w:rsid w:val="00F85802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35E2"/>
  <w15:chartTrackingRefBased/>
  <w15:docId w15:val="{B701FF25-71DF-4FC7-9718-87F33428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9B"/>
  </w:style>
  <w:style w:type="paragraph" w:styleId="Footer">
    <w:name w:val="footer"/>
    <w:basedOn w:val="Normal"/>
    <w:link w:val="FooterChar"/>
    <w:uiPriority w:val="99"/>
    <w:unhideWhenUsed/>
    <w:rsid w:val="00F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Mensur Malkić</dc:creator>
  <cp:keywords/>
  <dc:description/>
  <cp:lastModifiedBy>Meho Šljivo</cp:lastModifiedBy>
  <cp:revision>2</cp:revision>
  <dcterms:created xsi:type="dcterms:W3CDTF">2023-10-19T09:19:00Z</dcterms:created>
  <dcterms:modified xsi:type="dcterms:W3CDTF">2023-10-19T09:19:00Z</dcterms:modified>
</cp:coreProperties>
</file>