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4ED6" w14:textId="57285536" w:rsidR="00241659" w:rsidRPr="00704FFC" w:rsidRDefault="00241659" w:rsidP="00241659">
      <w:pPr>
        <w:rPr>
          <w:rFonts w:ascii="Century Schoolbook" w:hAnsi="Century Schoolbook" w:cstheme="minorHAnsi"/>
          <w:sz w:val="24"/>
          <w:szCs w:val="24"/>
        </w:rPr>
      </w:pPr>
    </w:p>
    <w:p w14:paraId="4159E0FE" w14:textId="77777777" w:rsidR="00241659" w:rsidRPr="00704FFC" w:rsidRDefault="00241659" w:rsidP="00241659">
      <w:pPr>
        <w:rPr>
          <w:rFonts w:ascii="Century Schoolbook" w:hAnsi="Century Schoolbook" w:cstheme="minorHAnsi"/>
          <w:sz w:val="24"/>
          <w:szCs w:val="24"/>
        </w:rPr>
      </w:pPr>
    </w:p>
    <w:p w14:paraId="2770E933" w14:textId="77777777" w:rsidR="00241659" w:rsidRPr="00704FFC" w:rsidRDefault="00241659" w:rsidP="00C76F9B">
      <w:pPr>
        <w:jc w:val="center"/>
        <w:rPr>
          <w:rFonts w:ascii="Century Schoolbook" w:hAnsi="Century Schoolbook" w:cstheme="minorHAnsi"/>
          <w:sz w:val="24"/>
          <w:szCs w:val="24"/>
        </w:rPr>
      </w:pPr>
    </w:p>
    <w:p w14:paraId="1E52E40E" w14:textId="33607014" w:rsidR="005F5EAC" w:rsidRPr="00704FFC" w:rsidRDefault="005F5EAC" w:rsidP="00C76F9B">
      <w:pPr>
        <w:jc w:val="center"/>
        <w:rPr>
          <w:rFonts w:ascii="Century Schoolbook" w:hAnsi="Century Schoolbook" w:cstheme="minorHAnsi"/>
          <w:b/>
          <w:bCs/>
          <w:sz w:val="24"/>
          <w:szCs w:val="24"/>
        </w:rPr>
      </w:pPr>
      <w:r w:rsidRPr="00704FFC">
        <w:rPr>
          <w:rFonts w:ascii="Century Schoolbook" w:hAnsi="Century Schoolbook" w:cstheme="minorHAnsi"/>
          <w:b/>
          <w:bCs/>
          <w:sz w:val="24"/>
          <w:szCs w:val="24"/>
        </w:rPr>
        <w:t xml:space="preserve">Hutba </w:t>
      </w:r>
      <w:r w:rsidR="00E35561" w:rsidRPr="00704FFC">
        <w:rPr>
          <w:rFonts w:ascii="Century Schoolbook" w:hAnsi="Century Schoolbook" w:cstheme="minorHAnsi"/>
          <w:b/>
          <w:bCs/>
          <w:sz w:val="24"/>
          <w:szCs w:val="24"/>
        </w:rPr>
        <w:t>povodom ponovnog pogoršanja epidemiološke sit</w:t>
      </w:r>
      <w:r w:rsidRPr="00704FFC">
        <w:rPr>
          <w:rFonts w:ascii="Century Schoolbook" w:hAnsi="Century Schoolbook" w:cstheme="minorHAnsi"/>
          <w:b/>
          <w:bCs/>
          <w:sz w:val="24"/>
          <w:szCs w:val="24"/>
        </w:rPr>
        <w:t>uacije u domovini i svijetu</w:t>
      </w:r>
    </w:p>
    <w:p w14:paraId="15B87CE5" w14:textId="77777777" w:rsidR="00704FFC" w:rsidRPr="00704FFC" w:rsidRDefault="00704FFC" w:rsidP="00C76F9B">
      <w:pPr>
        <w:jc w:val="center"/>
        <w:rPr>
          <w:rFonts w:ascii="Century Schoolbook" w:hAnsi="Century Schoolbook" w:cstheme="minorHAnsi"/>
          <w:b/>
          <w:bCs/>
          <w:sz w:val="24"/>
          <w:szCs w:val="24"/>
        </w:rPr>
      </w:pPr>
    </w:p>
    <w:p w14:paraId="6D03BBAF" w14:textId="77777777" w:rsidR="005F5EAC" w:rsidRPr="00704FFC" w:rsidRDefault="009B6843" w:rsidP="009B6843">
      <w:pPr>
        <w:jc w:val="right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12. zu-l-kade,  1441. h.g. / 3. juli, 2020. god.</w:t>
      </w:r>
    </w:p>
    <w:p w14:paraId="4344172B" w14:textId="77777777" w:rsidR="005F5EAC" w:rsidRPr="00704FFC" w:rsidRDefault="005F5EAC">
      <w:pPr>
        <w:rPr>
          <w:rFonts w:ascii="Century Schoolbook" w:hAnsi="Century Schoolbook" w:cstheme="minorHAnsi"/>
          <w:sz w:val="24"/>
          <w:szCs w:val="24"/>
        </w:rPr>
      </w:pPr>
    </w:p>
    <w:p w14:paraId="2639AA5C" w14:textId="125362F3" w:rsidR="00C41554" w:rsidRPr="00704FFC" w:rsidRDefault="00A735A2" w:rsidP="009B6843">
      <w:pPr>
        <w:jc w:val="center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U ime Allaha</w:t>
      </w:r>
      <w:r w:rsidR="000F2B83" w:rsidRPr="00704FFC">
        <w:rPr>
          <w:rFonts w:ascii="Century Schoolbook" w:hAnsi="Century Schoolbook" w:cstheme="minorHAnsi"/>
          <w:sz w:val="24"/>
          <w:szCs w:val="24"/>
        </w:rPr>
        <w:t xml:space="preserve">, 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 Milostivog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,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 Samilosnog</w:t>
      </w:r>
    </w:p>
    <w:p w14:paraId="0D4947D1" w14:textId="77777777" w:rsidR="005F5EAC" w:rsidRPr="00704FFC" w:rsidRDefault="005F5EAC">
      <w:pPr>
        <w:rPr>
          <w:rFonts w:ascii="Century Schoolbook" w:hAnsi="Century Schoolbook" w:cstheme="minorHAnsi"/>
          <w:sz w:val="24"/>
          <w:szCs w:val="24"/>
        </w:rPr>
      </w:pPr>
    </w:p>
    <w:p w14:paraId="4F54DFD6" w14:textId="77777777" w:rsidR="00A735A2" w:rsidRPr="00704FFC" w:rsidRDefault="00A735A2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Hvala Allah</w:t>
      </w:r>
      <w:r w:rsidR="00A72607" w:rsidRPr="00704FFC">
        <w:rPr>
          <w:rFonts w:ascii="Century Schoolbook" w:hAnsi="Century Schoolbook" w:cstheme="minorHAnsi"/>
          <w:sz w:val="24"/>
          <w:szCs w:val="24"/>
        </w:rPr>
        <w:t>u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,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 Gospodaru svjetova, Onome s </w:t>
      </w:r>
      <w:r w:rsidRPr="00704FFC">
        <w:rPr>
          <w:rFonts w:ascii="Century Schoolbook" w:hAnsi="Century Schoolbook" w:cs="Cambria"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sz w:val="24"/>
          <w:szCs w:val="24"/>
        </w:rPr>
        <w:t>ijim se odre</w:t>
      </w:r>
      <w:r w:rsidRPr="00704FFC">
        <w:rPr>
          <w:rFonts w:ascii="Century Schoolbook" w:hAnsi="Century Schoolbook" w:cs="Cambria"/>
          <w:sz w:val="24"/>
          <w:szCs w:val="24"/>
        </w:rPr>
        <w:t>đ</w:t>
      </w:r>
      <w:r w:rsidR="00A72607" w:rsidRPr="00704FFC">
        <w:rPr>
          <w:rFonts w:ascii="Century Schoolbook" w:hAnsi="Century Schoolbook" w:cstheme="minorHAnsi"/>
          <w:sz w:val="24"/>
          <w:szCs w:val="24"/>
        </w:rPr>
        <w:t>enjem dobro i loše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 de</w:t>
      </w:r>
      <w:r w:rsidRPr="00704FFC">
        <w:rPr>
          <w:rFonts w:ascii="Century Schoolbook" w:hAnsi="Century Schoolbook" w:cs="Calisto MT"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sz w:val="24"/>
          <w:szCs w:val="24"/>
        </w:rPr>
        <w:t>ava. Ni</w:t>
      </w:r>
      <w:r w:rsidRPr="00704FFC">
        <w:rPr>
          <w:rFonts w:ascii="Century Schoolbook" w:hAnsi="Century Schoolbook" w:cs="Calisto MT"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sz w:val="24"/>
          <w:szCs w:val="24"/>
        </w:rPr>
        <w:t>ta nije iznad Njega i ni</w:t>
      </w:r>
      <w:r w:rsidRPr="00704FFC">
        <w:rPr>
          <w:rFonts w:ascii="Century Schoolbook" w:hAnsi="Century Schoolbook" w:cs="Calisto MT"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sz w:val="24"/>
          <w:szCs w:val="24"/>
        </w:rPr>
        <w:t>ta izvan Njegovog odre</w:t>
      </w:r>
      <w:r w:rsidRPr="00704FFC">
        <w:rPr>
          <w:rFonts w:ascii="Century Schoolbook" w:hAnsi="Century Schoolbook" w:cs="Cambria"/>
          <w:sz w:val="24"/>
          <w:szCs w:val="24"/>
        </w:rPr>
        <w:t>đ</w:t>
      </w:r>
      <w:r w:rsidRPr="00704FFC">
        <w:rPr>
          <w:rFonts w:ascii="Century Schoolbook" w:hAnsi="Century Schoolbook" w:cstheme="minorHAnsi"/>
          <w:sz w:val="24"/>
          <w:szCs w:val="24"/>
        </w:rPr>
        <w:t>enja. On je o svemu obavije</w:t>
      </w:r>
      <w:r w:rsidRPr="00704FFC">
        <w:rPr>
          <w:rFonts w:ascii="Century Schoolbook" w:hAnsi="Century Schoolbook" w:cs="Calisto MT"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sz w:val="24"/>
          <w:szCs w:val="24"/>
        </w:rPr>
        <w:t>te</w:t>
      </w:r>
      <w:r w:rsidR="005F5EAC" w:rsidRPr="00704FFC">
        <w:rPr>
          <w:rFonts w:ascii="Century Schoolbook" w:hAnsi="Century Schoolbook" w:cstheme="minorHAnsi"/>
          <w:sz w:val="24"/>
          <w:szCs w:val="24"/>
        </w:rPr>
        <w:t>n i o svemu odlučuje.</w:t>
      </w:r>
    </w:p>
    <w:p w14:paraId="061BF674" w14:textId="77777777" w:rsidR="00A735A2" w:rsidRPr="00704FFC" w:rsidRDefault="00E35561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Mir i spas neka su na P</w:t>
      </w:r>
      <w:r w:rsidR="00A735A2" w:rsidRPr="00704FFC">
        <w:rPr>
          <w:rFonts w:ascii="Century Schoolbook" w:hAnsi="Century Schoolbook" w:cstheme="minorHAnsi"/>
          <w:sz w:val="24"/>
          <w:szCs w:val="24"/>
        </w:rPr>
        <w:t>osljednjeg Bo</w:t>
      </w:r>
      <w:r w:rsidR="00A735A2" w:rsidRPr="00704FFC">
        <w:rPr>
          <w:rFonts w:ascii="Century Schoolbook" w:hAnsi="Century Schoolbook" w:cs="Cambria"/>
          <w:sz w:val="24"/>
          <w:szCs w:val="24"/>
        </w:rPr>
        <w:t>ž</w:t>
      </w:r>
      <w:r w:rsidR="00A735A2" w:rsidRPr="00704FFC">
        <w:rPr>
          <w:rFonts w:ascii="Century Schoolbook" w:hAnsi="Century Schoolbook" w:cstheme="minorHAnsi"/>
          <w:sz w:val="24"/>
          <w:szCs w:val="24"/>
        </w:rPr>
        <w:t xml:space="preserve">ijeg poslanika </w:t>
      </w:r>
      <w:r w:rsidR="00A72607" w:rsidRPr="00704FFC">
        <w:rPr>
          <w:rFonts w:ascii="Century Schoolbook" w:hAnsi="Century Schoolbook" w:cstheme="minorHAnsi"/>
          <w:sz w:val="24"/>
          <w:szCs w:val="24"/>
        </w:rPr>
        <w:t>Muhameda, R</w:t>
      </w:r>
      <w:r w:rsidR="00A735A2" w:rsidRPr="00704FFC">
        <w:rPr>
          <w:rFonts w:ascii="Century Schoolbook" w:hAnsi="Century Schoolbook" w:cstheme="minorHAnsi"/>
          <w:sz w:val="24"/>
          <w:szCs w:val="24"/>
        </w:rPr>
        <w:t xml:space="preserve">adost svjetovima, njegovu </w:t>
      </w:r>
      <w:r w:rsidR="00A735A2" w:rsidRPr="00704FFC">
        <w:rPr>
          <w:rFonts w:ascii="Century Schoolbook" w:hAnsi="Century Schoolbook" w:cs="Cambria"/>
          <w:sz w:val="24"/>
          <w:szCs w:val="24"/>
        </w:rPr>
        <w:t>č</w:t>
      </w:r>
      <w:r w:rsidR="00A735A2" w:rsidRPr="00704FFC">
        <w:rPr>
          <w:rFonts w:ascii="Century Schoolbook" w:hAnsi="Century Schoolbook" w:cstheme="minorHAnsi"/>
          <w:sz w:val="24"/>
          <w:szCs w:val="24"/>
        </w:rPr>
        <w:t>asnu porodicu, plemenite ashabe i sve one koji se njegove upute dr</w:t>
      </w:r>
      <w:r w:rsidR="00A735A2" w:rsidRPr="00704FFC">
        <w:rPr>
          <w:rFonts w:ascii="Century Schoolbook" w:hAnsi="Century Schoolbook" w:cs="Cambria"/>
          <w:sz w:val="24"/>
          <w:szCs w:val="24"/>
        </w:rPr>
        <w:t>ž</w:t>
      </w:r>
      <w:r w:rsidR="00A72607" w:rsidRPr="00704FFC">
        <w:rPr>
          <w:rFonts w:ascii="Century Schoolbook" w:hAnsi="Century Schoolbook" w:cstheme="minorHAnsi"/>
          <w:sz w:val="24"/>
          <w:szCs w:val="24"/>
        </w:rPr>
        <w:t>e do D</w:t>
      </w:r>
      <w:r w:rsidR="00A735A2" w:rsidRPr="00704FFC">
        <w:rPr>
          <w:rFonts w:ascii="Century Schoolbook" w:hAnsi="Century Schoolbook" w:cstheme="minorHAnsi"/>
          <w:sz w:val="24"/>
          <w:szCs w:val="24"/>
        </w:rPr>
        <w:t>ana sudnjega.</w:t>
      </w:r>
    </w:p>
    <w:p w14:paraId="79CA6E38" w14:textId="000F266E" w:rsidR="00A735A2" w:rsidRPr="00704FFC" w:rsidRDefault="00C52377" w:rsidP="009B6843">
      <w:pPr>
        <w:jc w:val="both"/>
        <w:rPr>
          <w:rFonts w:ascii="Century Schoolbook" w:hAnsi="Century Schoolbook" w:cstheme="minorHAnsi"/>
          <w:bCs/>
          <w:sz w:val="24"/>
          <w:szCs w:val="24"/>
        </w:rPr>
      </w:pPr>
      <w:r w:rsidRPr="00704FFC">
        <w:rPr>
          <w:rFonts w:ascii="Century Schoolbook" w:hAnsi="Century Schoolbook" w:cs="Calisto MT"/>
          <w:sz w:val="24"/>
          <w:szCs w:val="24"/>
        </w:rPr>
        <w:t>„</w:t>
      </w:r>
      <w:r w:rsidRPr="00704FFC">
        <w:rPr>
          <w:rFonts w:ascii="Century Schoolbook" w:hAnsi="Century Schoolbook" w:cstheme="minorHAnsi"/>
          <w:b/>
          <w:sz w:val="24"/>
          <w:szCs w:val="24"/>
        </w:rPr>
        <w:t>Allah zahtijeva da se sva</w:t>
      </w:r>
      <w:r w:rsidRPr="00704FFC">
        <w:rPr>
          <w:rFonts w:ascii="Century Schoolbook" w:hAnsi="Century Schoolbook" w:cs="Cambria"/>
          <w:b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b/>
          <w:sz w:val="24"/>
          <w:szCs w:val="24"/>
        </w:rPr>
        <w:t>ije pravo po</w:t>
      </w:r>
      <w:r w:rsidRPr="00704FFC">
        <w:rPr>
          <w:rFonts w:ascii="Century Schoolbook" w:hAnsi="Century Schoolbook" w:cs="Calisto MT"/>
          <w:b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b/>
          <w:sz w:val="24"/>
          <w:szCs w:val="24"/>
        </w:rPr>
        <w:t xml:space="preserve">tuje, dobro </w:t>
      </w:r>
      <w:r w:rsidRPr="00704FFC">
        <w:rPr>
          <w:rFonts w:ascii="Century Schoolbook" w:hAnsi="Century Schoolbook" w:cs="Cambria"/>
          <w:b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b/>
          <w:sz w:val="24"/>
          <w:szCs w:val="24"/>
        </w:rPr>
        <w:t>ini, i da se bli</w:t>
      </w:r>
      <w:r w:rsidRPr="00704FFC">
        <w:rPr>
          <w:rFonts w:ascii="Century Schoolbook" w:hAnsi="Century Schoolbook" w:cs="Cambria"/>
          <w:b/>
          <w:sz w:val="24"/>
          <w:szCs w:val="24"/>
        </w:rPr>
        <w:t>ž</w:t>
      </w:r>
      <w:r w:rsidRPr="00704FFC">
        <w:rPr>
          <w:rFonts w:ascii="Century Schoolbook" w:hAnsi="Century Schoolbook" w:cstheme="minorHAnsi"/>
          <w:b/>
          <w:sz w:val="24"/>
          <w:szCs w:val="24"/>
        </w:rPr>
        <w:t xml:space="preserve">njima udjeljuje, a razvrat i sve </w:t>
      </w:r>
      <w:r w:rsidRPr="00704FFC">
        <w:rPr>
          <w:rFonts w:ascii="Century Schoolbook" w:hAnsi="Century Schoolbook" w:cs="Calisto MT"/>
          <w:b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b/>
          <w:sz w:val="24"/>
          <w:szCs w:val="24"/>
        </w:rPr>
        <w:t xml:space="preserve">to je odvratno i nasilje zabranjuje; da pouku primite, On vas savjetuje.“ </w:t>
      </w:r>
      <w:r w:rsidRPr="00704FFC">
        <w:rPr>
          <w:rFonts w:ascii="Century Schoolbook" w:hAnsi="Century Schoolbook" w:cstheme="minorHAnsi"/>
          <w:bCs/>
          <w:sz w:val="24"/>
          <w:szCs w:val="24"/>
        </w:rPr>
        <w:t>(K, 16:90)</w:t>
      </w:r>
    </w:p>
    <w:p w14:paraId="60420155" w14:textId="77777777" w:rsidR="00C52377" w:rsidRPr="00704FFC" w:rsidRDefault="00C52377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</w:p>
    <w:p w14:paraId="65F34F61" w14:textId="77777777" w:rsidR="00A735A2" w:rsidRPr="00704FFC" w:rsidRDefault="00A735A2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Bra</w:t>
      </w:r>
      <w:r w:rsidRPr="00704FFC">
        <w:rPr>
          <w:rFonts w:ascii="Century Schoolbook" w:hAnsi="Century Schoolbook" w:cs="Cambria"/>
          <w:sz w:val="24"/>
          <w:szCs w:val="24"/>
        </w:rPr>
        <w:t>ć</w:t>
      </w:r>
      <w:r w:rsidRPr="00704FFC">
        <w:rPr>
          <w:rFonts w:ascii="Century Schoolbook" w:hAnsi="Century Schoolbook" w:cstheme="minorHAnsi"/>
          <w:sz w:val="24"/>
          <w:szCs w:val="24"/>
        </w:rPr>
        <w:t>o i sestre,</w:t>
      </w:r>
    </w:p>
    <w:p w14:paraId="423931F3" w14:textId="77777777" w:rsidR="00A735A2" w:rsidRPr="00704FFC" w:rsidRDefault="005F5EAC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Bo</w:t>
      </w:r>
      <w:r w:rsidRPr="00704FFC">
        <w:rPr>
          <w:rFonts w:ascii="Century Schoolbook" w:hAnsi="Century Schoolbook" w:cs="Cambria"/>
          <w:sz w:val="24"/>
          <w:szCs w:val="24"/>
        </w:rPr>
        <w:t>ž</w:t>
      </w:r>
      <w:r w:rsidR="00A72607" w:rsidRPr="00704FFC">
        <w:rPr>
          <w:rFonts w:ascii="Century Schoolbook" w:hAnsi="Century Schoolbook" w:cstheme="minorHAnsi"/>
          <w:sz w:val="24"/>
          <w:szCs w:val="24"/>
        </w:rPr>
        <w:t>ija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 Volja 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i M</w:t>
      </w:r>
      <w:r w:rsidRPr="00704FFC">
        <w:rPr>
          <w:rFonts w:ascii="Century Schoolbook" w:hAnsi="Century Schoolbook" w:cstheme="minorHAnsi"/>
          <w:sz w:val="24"/>
          <w:szCs w:val="24"/>
        </w:rPr>
        <w:t>udrost je da je život na ovome sv</w:t>
      </w:r>
      <w:r w:rsidR="000E143F" w:rsidRPr="00704FFC">
        <w:rPr>
          <w:rFonts w:ascii="Century Schoolbook" w:hAnsi="Century Schoolbook" w:cstheme="minorHAnsi"/>
          <w:sz w:val="24"/>
          <w:szCs w:val="24"/>
        </w:rPr>
        <w:t xml:space="preserve">ijetu sazdan od dobra i zla, od trenutaka sreće i tuge, </w:t>
      </w:r>
      <w:r w:rsidR="00A72607" w:rsidRPr="00704FFC">
        <w:rPr>
          <w:rFonts w:ascii="Century Schoolbook" w:hAnsi="Century Schoolbook" w:cstheme="minorHAnsi"/>
          <w:sz w:val="24"/>
          <w:szCs w:val="24"/>
        </w:rPr>
        <w:t>uživanja i patnje</w:t>
      </w:r>
      <w:r w:rsidR="000E143F" w:rsidRPr="00704FFC">
        <w:rPr>
          <w:rFonts w:ascii="Century Schoolbook" w:hAnsi="Century Schoolbook" w:cstheme="minorHAnsi"/>
          <w:sz w:val="24"/>
          <w:szCs w:val="24"/>
        </w:rPr>
        <w:t>. Biti vjernik znači ostati čovjekom, dostojnim i odgovornim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 xml:space="preserve"> potomkom Ademovim i u dobr</w:t>
      </w:r>
      <w:r w:rsidR="000E143F" w:rsidRPr="00704FFC">
        <w:rPr>
          <w:rFonts w:ascii="Century Schoolbook" w:hAnsi="Century Schoolbook" w:cstheme="minorHAnsi"/>
          <w:sz w:val="24"/>
          <w:szCs w:val="24"/>
        </w:rPr>
        <w:t xml:space="preserve">u i u zlu, i u snazi i slabosti, 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i u zd</w:t>
      </w:r>
      <w:r w:rsidR="000E143F" w:rsidRPr="00704FFC">
        <w:rPr>
          <w:rFonts w:ascii="Century Schoolbook" w:hAnsi="Century Schoolbook" w:cstheme="minorHAnsi"/>
          <w:sz w:val="24"/>
          <w:szCs w:val="24"/>
        </w:rPr>
        <w:t>r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a</w:t>
      </w:r>
      <w:r w:rsidR="000E143F" w:rsidRPr="00704FFC">
        <w:rPr>
          <w:rFonts w:ascii="Century Schoolbook" w:hAnsi="Century Schoolbook" w:cstheme="minorHAnsi"/>
          <w:sz w:val="24"/>
          <w:szCs w:val="24"/>
        </w:rPr>
        <w:t>vlju i u bolesti</w:t>
      </w:r>
      <w:r w:rsidR="00A72607" w:rsidRPr="00704FFC">
        <w:rPr>
          <w:rFonts w:ascii="Century Schoolbook" w:hAnsi="Century Schoolbook" w:cstheme="minorHAnsi"/>
          <w:sz w:val="24"/>
          <w:szCs w:val="24"/>
        </w:rPr>
        <w:t>, i kada se pobijedi i kada se pretrpi poraz..</w:t>
      </w:r>
      <w:r w:rsidR="000E143F" w:rsidRPr="00704FFC">
        <w:rPr>
          <w:rFonts w:ascii="Century Schoolbook" w:hAnsi="Century Schoolbook" w:cstheme="minorHAnsi"/>
          <w:sz w:val="24"/>
          <w:szCs w:val="24"/>
        </w:rPr>
        <w:t>.</w:t>
      </w:r>
    </w:p>
    <w:p w14:paraId="273E1ED5" w14:textId="77777777" w:rsidR="005F5EAC" w:rsidRPr="00704FFC" w:rsidRDefault="000E143F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 xml:space="preserve">Na tom životnom putu Silni i Mudri nas stalno iskušava, kako </w:t>
      </w:r>
      <w:r w:rsidR="005F5EAC" w:rsidRPr="00704FFC">
        <w:rPr>
          <w:rFonts w:ascii="Century Schoolbook" w:hAnsi="Century Schoolbook" w:cstheme="minorHAnsi"/>
          <w:sz w:val="24"/>
          <w:szCs w:val="24"/>
        </w:rPr>
        <w:t xml:space="preserve">bi se iskazalo ko </w:t>
      </w:r>
      <w:r w:rsidR="005F5EAC" w:rsidRPr="00704FFC">
        <w:rPr>
          <w:rFonts w:ascii="Century Schoolbook" w:hAnsi="Century Schoolbook" w:cs="Cambria"/>
          <w:sz w:val="24"/>
          <w:szCs w:val="24"/>
        </w:rPr>
        <w:t>ć</w:t>
      </w:r>
      <w:r w:rsidR="005F5EAC" w:rsidRPr="00704FFC">
        <w:rPr>
          <w:rFonts w:ascii="Century Schoolbook" w:hAnsi="Century Schoolbook" w:cstheme="minorHAnsi"/>
          <w:sz w:val="24"/>
          <w:szCs w:val="24"/>
        </w:rPr>
        <w:t>e od nas bolje postupati. I izazov bolesti s koj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im</w:t>
      </w:r>
      <w:r w:rsidR="005F5EAC" w:rsidRPr="00704FFC">
        <w:rPr>
          <w:rFonts w:ascii="Century Schoolbook" w:hAnsi="Century Schoolbook" w:cstheme="minorHAnsi"/>
          <w:sz w:val="24"/>
          <w:szCs w:val="24"/>
        </w:rPr>
        <w:t xml:space="preserve"> se ovih da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na</w:t>
      </w:r>
      <w:r w:rsidR="00A72607" w:rsidRPr="00704FFC">
        <w:rPr>
          <w:rFonts w:ascii="Century Schoolbook" w:hAnsi="Century Schoolbook" w:cstheme="minorHAnsi"/>
          <w:sz w:val="24"/>
          <w:szCs w:val="24"/>
        </w:rPr>
        <w:t xml:space="preserve"> nosimo nije ništa do još je</w:t>
      </w:r>
      <w:r w:rsidR="005F5EAC" w:rsidRPr="00704FFC">
        <w:rPr>
          <w:rFonts w:ascii="Century Schoolbook" w:hAnsi="Century Schoolbook" w:cstheme="minorHAnsi"/>
          <w:sz w:val="24"/>
          <w:szCs w:val="24"/>
        </w:rPr>
        <w:t>d</w:t>
      </w:r>
      <w:r w:rsidR="00A72607" w:rsidRPr="00704FFC">
        <w:rPr>
          <w:rFonts w:ascii="Century Schoolbook" w:hAnsi="Century Schoolbook" w:cstheme="minorHAnsi"/>
          <w:sz w:val="24"/>
          <w:szCs w:val="24"/>
        </w:rPr>
        <w:t>n</w:t>
      </w:r>
      <w:r w:rsidR="005F5EAC" w:rsidRPr="00704FFC">
        <w:rPr>
          <w:rFonts w:ascii="Century Schoolbook" w:hAnsi="Century Schoolbook" w:cstheme="minorHAnsi"/>
          <w:sz w:val="24"/>
          <w:szCs w:val="24"/>
        </w:rPr>
        <w:t xml:space="preserve">o iskušenje za </w:t>
      </w:r>
      <w:r w:rsidR="005F5EAC" w:rsidRPr="00704FFC">
        <w:rPr>
          <w:rFonts w:ascii="Century Schoolbook" w:hAnsi="Century Schoolbook" w:cs="Cambria"/>
          <w:sz w:val="24"/>
          <w:szCs w:val="24"/>
        </w:rPr>
        <w:t>č</w:t>
      </w:r>
      <w:r w:rsidR="005F5EAC" w:rsidRPr="00704FFC">
        <w:rPr>
          <w:rFonts w:ascii="Century Schoolbook" w:hAnsi="Century Schoolbook" w:cstheme="minorHAnsi"/>
          <w:sz w:val="24"/>
          <w:szCs w:val="24"/>
        </w:rPr>
        <w:t>ovje</w:t>
      </w:r>
      <w:r w:rsidR="005F5EAC" w:rsidRPr="00704FFC">
        <w:rPr>
          <w:rFonts w:ascii="Century Schoolbook" w:hAnsi="Century Schoolbook" w:cs="Cambria"/>
          <w:sz w:val="24"/>
          <w:szCs w:val="24"/>
        </w:rPr>
        <w:t>č</w:t>
      </w:r>
      <w:r w:rsidR="005F5EAC" w:rsidRPr="00704FFC">
        <w:rPr>
          <w:rFonts w:ascii="Century Schoolbook" w:hAnsi="Century Schoolbook" w:cstheme="minorHAnsi"/>
          <w:sz w:val="24"/>
          <w:szCs w:val="24"/>
        </w:rPr>
        <w:t xml:space="preserve">anstvo. 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I na svakom od nas pojedinačno je odgovornost kako ćemo na taj izazov odgovoriti. </w:t>
      </w:r>
      <w:r w:rsidR="0046135D" w:rsidRPr="00704FFC">
        <w:rPr>
          <w:rFonts w:ascii="Century Schoolbook" w:hAnsi="Century Schoolbook" w:cstheme="minorHAnsi"/>
          <w:sz w:val="24"/>
          <w:szCs w:val="24"/>
        </w:rPr>
        <w:t>Niko ničije breme neće nositi i niko se odgovoran iza odluka drugih neće skrivati.</w:t>
      </w:r>
      <w:r w:rsidR="00A72607" w:rsidRPr="00704FFC">
        <w:rPr>
          <w:rFonts w:ascii="Century Schoolbook" w:hAnsi="Century Schoolbook" w:cstheme="minorHAnsi"/>
          <w:sz w:val="24"/>
          <w:szCs w:val="24"/>
        </w:rPr>
        <w:t xml:space="preserve"> </w:t>
      </w:r>
      <w:r w:rsidR="003740CC" w:rsidRPr="00704FFC">
        <w:rPr>
          <w:rFonts w:ascii="Century Schoolbook" w:hAnsi="Century Schoolbook" w:cstheme="minorHAnsi"/>
          <w:sz w:val="24"/>
          <w:szCs w:val="24"/>
        </w:rPr>
        <w:t>Ponovno pogoršanje epidemiološke situac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 xml:space="preserve">ije nas je nagnalo da se </w:t>
      </w:r>
      <w:r w:rsidR="003740CC" w:rsidRPr="00704FFC">
        <w:rPr>
          <w:rFonts w:ascii="Century Schoolbook" w:hAnsi="Century Schoolbook" w:cstheme="minorHAnsi"/>
          <w:sz w:val="24"/>
          <w:szCs w:val="24"/>
        </w:rPr>
        <w:t>vratimo mje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rama samozaštite kako bi</w:t>
      </w:r>
      <w:r w:rsidR="003740CC" w:rsidRPr="00704FFC">
        <w:rPr>
          <w:rFonts w:ascii="Century Schoolbook" w:hAnsi="Century Schoolbook" w:cstheme="minorHAnsi"/>
          <w:sz w:val="24"/>
          <w:szCs w:val="24"/>
        </w:rPr>
        <w:t>smo izbjegli gore scenarije i ponovni povratak u restriktivne mjere sa n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eizv</w:t>
      </w:r>
      <w:r w:rsidR="003740CC" w:rsidRPr="00704FFC">
        <w:rPr>
          <w:rFonts w:ascii="Century Schoolbook" w:hAnsi="Century Schoolbook" w:cstheme="minorHAnsi"/>
          <w:sz w:val="24"/>
          <w:szCs w:val="24"/>
        </w:rPr>
        <w:t>jesnim ishodom za našu ekonomij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u i</w:t>
      </w:r>
      <w:r w:rsidR="003740CC" w:rsidRPr="00704FFC">
        <w:rPr>
          <w:rFonts w:ascii="Century Schoolbook" w:hAnsi="Century Schoolbook" w:cstheme="minorHAnsi"/>
          <w:sz w:val="24"/>
          <w:szCs w:val="24"/>
        </w:rPr>
        <w:t xml:space="preserve"> radna mjesta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,</w:t>
      </w:r>
      <w:r w:rsidR="003740CC" w:rsidRPr="00704FFC">
        <w:rPr>
          <w:rFonts w:ascii="Century Schoolbook" w:hAnsi="Century Schoolbook" w:cstheme="minorHAnsi"/>
          <w:sz w:val="24"/>
          <w:szCs w:val="24"/>
        </w:rPr>
        <w:t xml:space="preserve"> ali 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 xml:space="preserve">i </w:t>
      </w:r>
      <w:r w:rsidR="003740CC" w:rsidRPr="00704FFC">
        <w:rPr>
          <w:rFonts w:ascii="Century Schoolbook" w:hAnsi="Century Schoolbook" w:cstheme="minorHAnsi"/>
          <w:sz w:val="24"/>
          <w:szCs w:val="24"/>
        </w:rPr>
        <w:t>zdravlje ljudi koje može biti narušeno drugim bolestima ili urušavanjem zdravstvenog sistema.</w:t>
      </w:r>
    </w:p>
    <w:p w14:paraId="153185E8" w14:textId="77777777" w:rsidR="003740CC" w:rsidRPr="00704FFC" w:rsidRDefault="003740CC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Braćo i sestre,</w:t>
      </w:r>
    </w:p>
    <w:p w14:paraId="27EAD56C" w14:textId="3E6621F9" w:rsidR="0046135D" w:rsidRPr="00704FFC" w:rsidRDefault="0046135D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Na trenutak nam se svima učinilo da smo nadvladali bolest, da ona jenjava i da se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 xml:space="preserve"> povlač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i. Svi smo se opustili. </w:t>
      </w:r>
      <w:r w:rsidR="007F6E3D" w:rsidRPr="00704FFC">
        <w:rPr>
          <w:rFonts w:ascii="Century Schoolbook" w:hAnsi="Century Schoolbook" w:cstheme="minorHAnsi"/>
          <w:sz w:val="24"/>
          <w:szCs w:val="24"/>
        </w:rPr>
        <w:t>Svjesni smo da život ne mož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e stati i da ne smijemo dozvolit</w:t>
      </w:r>
      <w:r w:rsidR="007F6E3D" w:rsidRPr="00704FFC">
        <w:rPr>
          <w:rFonts w:ascii="Century Schoolbook" w:hAnsi="Century Schoolbook" w:cstheme="minorHAnsi"/>
          <w:sz w:val="24"/>
          <w:szCs w:val="24"/>
        </w:rPr>
        <w:t xml:space="preserve">i da bolest nadvlada nad našim životima. </w:t>
      </w:r>
      <w:r w:rsidR="003740CC" w:rsidRPr="00704FFC">
        <w:rPr>
          <w:rFonts w:ascii="Century Schoolbook" w:hAnsi="Century Schoolbook" w:cstheme="minorHAnsi"/>
          <w:sz w:val="24"/>
          <w:szCs w:val="24"/>
        </w:rPr>
        <w:t>Zato smo se po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stepeno počeli vraćati u normalan</w:t>
      </w:r>
      <w:r w:rsidR="003740CC" w:rsidRPr="00704FFC">
        <w:rPr>
          <w:rFonts w:ascii="Century Schoolbook" w:hAnsi="Century Schoolbook" w:cstheme="minorHAnsi"/>
          <w:sz w:val="24"/>
          <w:szCs w:val="24"/>
        </w:rPr>
        <w:t xml:space="preserve"> život, ali nas pogoršanje situacije u domovini, naš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e</w:t>
      </w:r>
      <w:r w:rsidR="003740CC" w:rsidRPr="00704FFC">
        <w:rPr>
          <w:rFonts w:ascii="Century Schoolbook" w:hAnsi="Century Schoolbook" w:cstheme="minorHAnsi"/>
          <w:sz w:val="24"/>
          <w:szCs w:val="24"/>
        </w:rPr>
        <w:t>m Sandžaku i svijetu opominje da se ipak moramo ozbiljnije pridržavati mjera samozaštite na kojima insistiraju nadležni, ali i normi oko kojih smo se u Zajedn</w:t>
      </w:r>
      <w:r w:rsidR="001D1EF5" w:rsidRPr="00704FFC">
        <w:rPr>
          <w:rFonts w:ascii="Century Schoolbook" w:hAnsi="Century Schoolbook" w:cstheme="minorHAnsi"/>
          <w:sz w:val="24"/>
          <w:szCs w:val="24"/>
        </w:rPr>
        <w:t>i</w:t>
      </w:r>
      <w:r w:rsidR="003740CC" w:rsidRPr="00704FFC">
        <w:rPr>
          <w:rFonts w:ascii="Century Schoolbook" w:hAnsi="Century Schoolbook" w:cstheme="minorHAnsi"/>
          <w:sz w:val="24"/>
          <w:szCs w:val="24"/>
        </w:rPr>
        <w:t>ci dogovorili.</w:t>
      </w:r>
    </w:p>
    <w:p w14:paraId="770A564A" w14:textId="2407BEE0" w:rsidR="00166B20" w:rsidRPr="00704FFC" w:rsidRDefault="00AF2CCB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 xml:space="preserve">Stručnjaci nam govore da možemo nastaviti </w:t>
      </w:r>
      <w:r w:rsidR="003B1764" w:rsidRPr="00704FFC">
        <w:rPr>
          <w:rFonts w:ascii="Century Schoolbook" w:hAnsi="Century Schoolbook" w:cstheme="minorHAnsi"/>
          <w:sz w:val="24"/>
          <w:szCs w:val="24"/>
        </w:rPr>
        <w:t>sa postepenim povratkom svakodnevici ako držimo fizičku distancu, ako nosimo maske, držimo do principa lične higijene, izbjegavamo masovnija okupljanja. Tako ćemo, voljom Božijom, zaštiti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ti</w:t>
      </w:r>
      <w:r w:rsidR="003B1764" w:rsidRPr="00704FFC">
        <w:rPr>
          <w:rFonts w:ascii="Century Schoolbook" w:hAnsi="Century Schoolbook" w:cstheme="minorHAnsi"/>
          <w:sz w:val="24"/>
          <w:szCs w:val="24"/>
        </w:rPr>
        <w:t xml:space="preserve"> sebe ali i živote naših najmilijih. To nije nešto na što se ne možemo </w:t>
      </w:r>
      <w:r w:rsidR="003B1764" w:rsidRPr="00704FFC">
        <w:rPr>
          <w:rFonts w:ascii="Century Schoolbook" w:hAnsi="Century Schoolbook" w:cstheme="minorHAnsi"/>
          <w:sz w:val="24"/>
          <w:szCs w:val="24"/>
        </w:rPr>
        <w:lastRenderedPageBreak/>
        <w:t>obavezati ako smo odgovorni pojedinci i zajednica. Vjernici, koji na zdravlje i život gledaju kao na blagodat Božiju ali i emanet koji im je od Stvoritelja podaren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,</w:t>
      </w:r>
      <w:r w:rsidR="003B1764" w:rsidRPr="00704FFC">
        <w:rPr>
          <w:rFonts w:ascii="Century Schoolbook" w:hAnsi="Century Schoolbook" w:cstheme="minorHAnsi"/>
          <w:sz w:val="24"/>
          <w:szCs w:val="24"/>
        </w:rPr>
        <w:t xml:space="preserve"> moraju biti primjer drugi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ma u revnosnom pridržavanju prop</w:t>
      </w:r>
      <w:r w:rsidR="003B1764" w:rsidRPr="00704FFC">
        <w:rPr>
          <w:rFonts w:ascii="Century Schoolbook" w:hAnsi="Century Schoolbook" w:cstheme="minorHAnsi"/>
          <w:sz w:val="24"/>
          <w:szCs w:val="24"/>
        </w:rPr>
        <w:t xml:space="preserve">isa. </w:t>
      </w:r>
      <w:r w:rsidR="00613AF7" w:rsidRPr="00704FFC">
        <w:rPr>
          <w:rFonts w:ascii="Century Schoolbook" w:hAnsi="Century Schoolbook" w:cstheme="minorHAnsi"/>
          <w:sz w:val="24"/>
          <w:szCs w:val="24"/>
        </w:rPr>
        <w:t>Ne smijemo ni pomišljati da se u javnosti stvara dojam da naš odnos nije taka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v ili da je suprotan od odgovorn</w:t>
      </w:r>
      <w:r w:rsidR="00613AF7" w:rsidRPr="00704FFC">
        <w:rPr>
          <w:rFonts w:ascii="Century Schoolbook" w:hAnsi="Century Schoolbook" w:cstheme="minorHAnsi"/>
          <w:sz w:val="24"/>
          <w:szCs w:val="24"/>
        </w:rPr>
        <w:t>og. Sloboda i odgovornost su temelj vjerničkog poimanja čovj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e</w:t>
      </w:r>
      <w:r w:rsidR="00613AF7" w:rsidRPr="00704FFC">
        <w:rPr>
          <w:rFonts w:ascii="Century Schoolbook" w:hAnsi="Century Schoolbook" w:cstheme="minorHAnsi"/>
          <w:sz w:val="24"/>
          <w:szCs w:val="24"/>
        </w:rPr>
        <w:t xml:space="preserve">ka i njegove uloge na ovome  </w:t>
      </w:r>
      <w:r w:rsidR="001D1EF5" w:rsidRPr="00704FFC">
        <w:rPr>
          <w:rFonts w:ascii="Century Schoolbook" w:hAnsi="Century Schoolbook" w:cstheme="minorHAnsi"/>
          <w:sz w:val="24"/>
          <w:szCs w:val="24"/>
        </w:rPr>
        <w:t>svijetu</w:t>
      </w:r>
      <w:r w:rsidR="00613AF7" w:rsidRPr="00704FFC">
        <w:rPr>
          <w:rFonts w:ascii="Century Schoolbook" w:hAnsi="Century Schoolbook" w:cstheme="minorHAnsi"/>
          <w:sz w:val="24"/>
          <w:szCs w:val="24"/>
        </w:rPr>
        <w:t>.</w:t>
      </w:r>
    </w:p>
    <w:p w14:paraId="629D4EB7" w14:textId="77777777" w:rsidR="00166B20" w:rsidRPr="00704FFC" w:rsidRDefault="00166B20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</w:p>
    <w:p w14:paraId="47E1A9CE" w14:textId="77777777" w:rsidR="00166B20" w:rsidRPr="00704FFC" w:rsidRDefault="00166B20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 xml:space="preserve">Kura'an </w:t>
      </w:r>
      <w:r w:rsidRPr="00704FFC">
        <w:rPr>
          <w:rFonts w:ascii="Century Schoolbook" w:hAnsi="Century Schoolbook" w:cs="Cambria"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sz w:val="24"/>
          <w:szCs w:val="24"/>
        </w:rPr>
        <w:t>asni vjernike upozorava na ljudsku narav i sklonost da posao koji skoro dovedu do kraja ponište svojim nemarom, nestrpljenjem ili neodgovornoš</w:t>
      </w:r>
      <w:r w:rsidRPr="00704FFC">
        <w:rPr>
          <w:rFonts w:ascii="Century Schoolbook" w:hAnsi="Century Schoolbook" w:cs="Cambria"/>
          <w:sz w:val="24"/>
          <w:szCs w:val="24"/>
        </w:rPr>
        <w:t>ć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u. </w:t>
      </w:r>
    </w:p>
    <w:p w14:paraId="373C302F" w14:textId="77777777" w:rsidR="00166B20" w:rsidRPr="00704FFC" w:rsidRDefault="00166B20" w:rsidP="009B6843">
      <w:pPr>
        <w:jc w:val="both"/>
        <w:rPr>
          <w:rFonts w:ascii="Century Schoolbook" w:hAnsi="Century Schoolbook" w:cstheme="minorHAnsi"/>
          <w:b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 xml:space="preserve">U suri En-Nahl </w:t>
      </w:r>
      <w:r w:rsidRPr="00704FFC">
        <w:rPr>
          <w:rFonts w:ascii="Century Schoolbook" w:hAnsi="Century Schoolbook" w:cs="Cambria"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itamo: </w:t>
      </w:r>
      <w:r w:rsidRPr="00704FFC">
        <w:rPr>
          <w:rFonts w:ascii="Century Schoolbook" w:hAnsi="Century Schoolbook" w:cs="Calisto MT"/>
          <w:sz w:val="24"/>
          <w:szCs w:val="24"/>
        </w:rPr>
        <w:t>„</w:t>
      </w:r>
      <w:r w:rsidRPr="00704FFC">
        <w:rPr>
          <w:rFonts w:ascii="Century Schoolbook" w:hAnsi="Century Schoolbook" w:cstheme="minorHAnsi"/>
          <w:b/>
          <w:sz w:val="24"/>
          <w:szCs w:val="24"/>
        </w:rPr>
        <w:t>Allah zahtijeva da se sva</w:t>
      </w:r>
      <w:r w:rsidRPr="00704FFC">
        <w:rPr>
          <w:rFonts w:ascii="Century Schoolbook" w:hAnsi="Century Schoolbook" w:cs="Cambria"/>
          <w:b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b/>
          <w:sz w:val="24"/>
          <w:szCs w:val="24"/>
        </w:rPr>
        <w:t>ije pravo po</w:t>
      </w:r>
      <w:r w:rsidRPr="00704FFC">
        <w:rPr>
          <w:rFonts w:ascii="Century Schoolbook" w:hAnsi="Century Schoolbook" w:cs="Calisto MT"/>
          <w:b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b/>
          <w:sz w:val="24"/>
          <w:szCs w:val="24"/>
        </w:rPr>
        <w:t xml:space="preserve">tuje, dobro </w:t>
      </w:r>
      <w:r w:rsidRPr="00704FFC">
        <w:rPr>
          <w:rFonts w:ascii="Century Schoolbook" w:hAnsi="Century Schoolbook" w:cs="Cambria"/>
          <w:b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b/>
          <w:sz w:val="24"/>
          <w:szCs w:val="24"/>
        </w:rPr>
        <w:t>ini, i da se bli</w:t>
      </w:r>
      <w:r w:rsidRPr="00704FFC">
        <w:rPr>
          <w:rFonts w:ascii="Century Schoolbook" w:hAnsi="Century Schoolbook" w:cs="Cambria"/>
          <w:b/>
          <w:sz w:val="24"/>
          <w:szCs w:val="24"/>
        </w:rPr>
        <w:t>ž</w:t>
      </w:r>
      <w:r w:rsidRPr="00704FFC">
        <w:rPr>
          <w:rFonts w:ascii="Century Schoolbook" w:hAnsi="Century Schoolbook" w:cstheme="minorHAnsi"/>
          <w:b/>
          <w:sz w:val="24"/>
          <w:szCs w:val="24"/>
        </w:rPr>
        <w:t xml:space="preserve">njima udjeljuje, a razvrat i sve </w:t>
      </w:r>
      <w:r w:rsidRPr="00704FFC">
        <w:rPr>
          <w:rFonts w:ascii="Century Schoolbook" w:hAnsi="Century Schoolbook" w:cs="Calisto MT"/>
          <w:b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b/>
          <w:sz w:val="24"/>
          <w:szCs w:val="24"/>
        </w:rPr>
        <w:t>to je odvratno i nasilje zabranjuje; da pouku primite, On vas savjetuje.</w:t>
      </w:r>
    </w:p>
    <w:p w14:paraId="1B114794" w14:textId="77777777" w:rsidR="00166B20" w:rsidRPr="00704FFC" w:rsidRDefault="00166B20" w:rsidP="009B6843">
      <w:pPr>
        <w:jc w:val="both"/>
        <w:rPr>
          <w:rFonts w:ascii="Century Schoolbook" w:hAnsi="Century Schoolbook" w:cstheme="minorHAnsi"/>
          <w:b/>
          <w:sz w:val="24"/>
          <w:szCs w:val="24"/>
        </w:rPr>
      </w:pPr>
      <w:r w:rsidRPr="00704FFC">
        <w:rPr>
          <w:rFonts w:ascii="Century Schoolbook" w:hAnsi="Century Schoolbook" w:cstheme="minorHAnsi"/>
          <w:b/>
          <w:sz w:val="24"/>
          <w:szCs w:val="24"/>
        </w:rPr>
        <w:t>I ispunjavajte obaveze na koje ste se Allahovim imenom obavezali i ne kršite zakletve kad ste ih tvrdo dali, a Allaha kao jamca sebi uzeli, jer Allah zna ono što radite.</w:t>
      </w:r>
    </w:p>
    <w:p w14:paraId="00F3BDB4" w14:textId="77777777" w:rsidR="00166B20" w:rsidRPr="00704FFC" w:rsidRDefault="00166B20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b/>
          <w:sz w:val="24"/>
          <w:szCs w:val="24"/>
        </w:rPr>
        <w:t>I ne budite kao ona koja bi svoju pre</w:t>
      </w:r>
      <w:r w:rsidRPr="00704FFC">
        <w:rPr>
          <w:rFonts w:ascii="Century Schoolbook" w:hAnsi="Century Schoolbook" w:cs="Cambria"/>
          <w:b/>
          <w:sz w:val="24"/>
          <w:szCs w:val="24"/>
        </w:rPr>
        <w:t>đ</w:t>
      </w:r>
      <w:r w:rsidRPr="00704FFC">
        <w:rPr>
          <w:rFonts w:ascii="Century Schoolbook" w:hAnsi="Century Schoolbook" w:cstheme="minorHAnsi"/>
          <w:b/>
          <w:sz w:val="24"/>
          <w:szCs w:val="24"/>
        </w:rPr>
        <w:t>u rasprela kad bi je ve</w:t>
      </w:r>
      <w:r w:rsidRPr="00704FFC">
        <w:rPr>
          <w:rFonts w:ascii="Century Schoolbook" w:hAnsi="Century Schoolbook" w:cs="Cambria"/>
          <w:b/>
          <w:sz w:val="24"/>
          <w:szCs w:val="24"/>
        </w:rPr>
        <w:t>ć</w:t>
      </w:r>
      <w:r w:rsidRPr="00704FFC">
        <w:rPr>
          <w:rFonts w:ascii="Century Schoolbook" w:hAnsi="Century Schoolbook" w:cstheme="minorHAnsi"/>
          <w:b/>
          <w:sz w:val="24"/>
          <w:szCs w:val="24"/>
        </w:rPr>
        <w:t xml:space="preserve"> bila </w:t>
      </w:r>
      <w:r w:rsidRPr="00704FFC">
        <w:rPr>
          <w:rFonts w:ascii="Century Schoolbook" w:hAnsi="Century Schoolbook" w:cs="Cambria"/>
          <w:b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b/>
          <w:sz w:val="24"/>
          <w:szCs w:val="24"/>
        </w:rPr>
        <w:t>vrsto oprela, i ne slu</w:t>
      </w:r>
      <w:r w:rsidRPr="00704FFC">
        <w:rPr>
          <w:rFonts w:ascii="Century Schoolbook" w:hAnsi="Century Schoolbook" w:cs="Cambria"/>
          <w:b/>
          <w:sz w:val="24"/>
          <w:szCs w:val="24"/>
        </w:rPr>
        <w:t>ž</w:t>
      </w:r>
      <w:r w:rsidRPr="00704FFC">
        <w:rPr>
          <w:rFonts w:ascii="Century Schoolbook" w:hAnsi="Century Schoolbook" w:cstheme="minorHAnsi"/>
          <w:b/>
          <w:sz w:val="24"/>
          <w:szCs w:val="24"/>
        </w:rPr>
        <w:t xml:space="preserve">ite se zakletvama svojim da biste jedni druge prevarili samo zato </w:t>
      </w:r>
      <w:r w:rsidRPr="00704FFC">
        <w:rPr>
          <w:rFonts w:ascii="Century Schoolbook" w:hAnsi="Century Schoolbook" w:cs="Calisto MT"/>
          <w:b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b/>
          <w:sz w:val="24"/>
          <w:szCs w:val="24"/>
        </w:rPr>
        <w:t>to je jedno pleme mnogobrojnije od drugog. Allah vas time samo isku</w:t>
      </w:r>
      <w:r w:rsidRPr="00704FFC">
        <w:rPr>
          <w:rFonts w:ascii="Century Schoolbook" w:hAnsi="Century Schoolbook" w:cs="Calisto MT"/>
          <w:b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b/>
          <w:sz w:val="24"/>
          <w:szCs w:val="24"/>
        </w:rPr>
        <w:t xml:space="preserve">ava, a na Sudnjem danu </w:t>
      </w:r>
      <w:r w:rsidRPr="00704FFC">
        <w:rPr>
          <w:rFonts w:ascii="Century Schoolbook" w:hAnsi="Century Schoolbook" w:cs="Cambria"/>
          <w:b/>
          <w:sz w:val="24"/>
          <w:szCs w:val="24"/>
        </w:rPr>
        <w:t>ć</w:t>
      </w:r>
      <w:r w:rsidRPr="00704FFC">
        <w:rPr>
          <w:rFonts w:ascii="Century Schoolbook" w:hAnsi="Century Schoolbook" w:cstheme="minorHAnsi"/>
          <w:b/>
          <w:sz w:val="24"/>
          <w:szCs w:val="24"/>
        </w:rPr>
        <w:t xml:space="preserve">e vam, doista, objasniti ono oko </w:t>
      </w:r>
      <w:r w:rsidRPr="00704FFC">
        <w:rPr>
          <w:rFonts w:ascii="Century Schoolbook" w:hAnsi="Century Schoolbook" w:cs="Cambria"/>
          <w:b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b/>
          <w:sz w:val="24"/>
          <w:szCs w:val="24"/>
        </w:rPr>
        <w:t>ega ste se razilazili</w:t>
      </w:r>
      <w:r w:rsidRPr="00704FFC">
        <w:rPr>
          <w:rFonts w:ascii="Century Schoolbook" w:hAnsi="Century Schoolbook" w:cs="Calisto MT"/>
          <w:sz w:val="24"/>
          <w:szCs w:val="24"/>
        </w:rPr>
        <w:t>“</w:t>
      </w:r>
      <w:r w:rsidRPr="00704FFC">
        <w:rPr>
          <w:rFonts w:ascii="Century Schoolbook" w:hAnsi="Century Schoolbook" w:cstheme="minorHAnsi"/>
          <w:sz w:val="24"/>
          <w:szCs w:val="24"/>
        </w:rPr>
        <w:t>. (En-Nahl, 90-92.)</w:t>
      </w:r>
    </w:p>
    <w:p w14:paraId="21C15A11" w14:textId="67E74E6C" w:rsidR="00C55120" w:rsidRPr="00704FFC" w:rsidRDefault="00C55120" w:rsidP="00C52377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I mi smo danas u poziciji da ne sm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i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jemo dozvoliti da zbog </w:t>
      </w:r>
      <w:r w:rsidR="00842424" w:rsidRPr="00704FFC">
        <w:rPr>
          <w:rFonts w:ascii="Century Schoolbook" w:hAnsi="Century Schoolbook" w:cstheme="minorHAnsi"/>
          <w:sz w:val="24"/>
          <w:szCs w:val="24"/>
        </w:rPr>
        <w:t xml:space="preserve">nemara rizikujemo </w:t>
      </w:r>
      <w:r w:rsidR="00403005" w:rsidRPr="00704FFC">
        <w:rPr>
          <w:rFonts w:ascii="Century Schoolbook" w:hAnsi="Century Schoolbook" w:cstheme="minorHAnsi"/>
          <w:sz w:val="24"/>
          <w:szCs w:val="24"/>
        </w:rPr>
        <w:t xml:space="preserve">svo odricanje i svu štetu koju smo nanijeli našoj ekonomiji i našim privatnim životima 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kada smo sedmicama živjeli u po</w:t>
      </w:r>
      <w:r w:rsidR="00403005" w:rsidRPr="00704FFC">
        <w:rPr>
          <w:rFonts w:ascii="Century Schoolbook" w:hAnsi="Century Schoolbook" w:cstheme="minorHAnsi"/>
          <w:sz w:val="24"/>
          <w:szCs w:val="24"/>
        </w:rPr>
        <w:t xml:space="preserve">tpunoj izolaciji. </w:t>
      </w:r>
    </w:p>
    <w:p w14:paraId="11A8F015" w14:textId="77777777" w:rsidR="00C55120" w:rsidRPr="00704FFC" w:rsidRDefault="00C55120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 xml:space="preserve">Pred nama su i godišnji odmori. Pravo je ljudi da razmišljaju gdje da provedu svoje zaslužene odmore sa svojim porodicama. </w:t>
      </w:r>
      <w:r w:rsidR="00C3427C" w:rsidRPr="00704FFC">
        <w:rPr>
          <w:rFonts w:ascii="Century Schoolbook" w:hAnsi="Century Schoolbook" w:cstheme="minorHAnsi"/>
          <w:sz w:val="24"/>
          <w:szCs w:val="24"/>
        </w:rPr>
        <w:t>I bez svih polit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i</w:t>
      </w:r>
      <w:r w:rsidR="00C3427C" w:rsidRPr="00704FFC">
        <w:rPr>
          <w:rFonts w:ascii="Century Schoolbook" w:hAnsi="Century Schoolbook" w:cstheme="minorHAnsi"/>
          <w:sz w:val="24"/>
          <w:szCs w:val="24"/>
        </w:rPr>
        <w:t xml:space="preserve">čkih igara kojima svjedočimo oko nas ovo je odlična prilika da </w:t>
      </w:r>
      <w:r w:rsidR="00E94D3B" w:rsidRPr="00704FFC">
        <w:rPr>
          <w:rFonts w:ascii="Century Schoolbook" w:hAnsi="Century Schoolbook" w:cstheme="minorHAnsi"/>
          <w:sz w:val="24"/>
          <w:szCs w:val="24"/>
        </w:rPr>
        <w:t xml:space="preserve">isplaniramo odmore provesti u našoj domovini, u našoj matici. </w:t>
      </w:r>
    </w:p>
    <w:p w14:paraId="190F138F" w14:textId="15CFA551" w:rsidR="00403005" w:rsidRPr="00704FFC" w:rsidRDefault="00403005" w:rsidP="00C52377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Šteta koju trpi naša ekonomija može se umanjiti ako budemo ne samo ostavljali novac u našoj zemlji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,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 nego i ka</w:t>
      </w:r>
      <w:r w:rsidR="00C52377" w:rsidRPr="00704FFC">
        <w:rPr>
          <w:rFonts w:ascii="Century Schoolbook" w:hAnsi="Century Schoolbook" w:cstheme="minorHAnsi"/>
          <w:sz w:val="24"/>
          <w:szCs w:val="24"/>
        </w:rPr>
        <w:t>da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 budemo kupovali domaće. Ne zato što </w:t>
      </w:r>
      <w:r w:rsidR="00C52377" w:rsidRPr="00704FFC">
        <w:rPr>
          <w:rFonts w:ascii="Century Schoolbook" w:hAnsi="Century Schoolbook" w:cstheme="minorHAnsi"/>
          <w:sz w:val="24"/>
          <w:szCs w:val="24"/>
        </w:rPr>
        <w:t>ne poštujemo i ne cijenimo druge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, nego zato što smo sebi najpreči. </w:t>
      </w:r>
    </w:p>
    <w:p w14:paraId="726E2070" w14:textId="77777777" w:rsidR="00E94D3B" w:rsidRPr="00704FFC" w:rsidRDefault="00403005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Draga b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rać</w:t>
      </w:r>
      <w:r w:rsidRPr="00704FFC">
        <w:rPr>
          <w:rFonts w:ascii="Century Schoolbook" w:hAnsi="Century Schoolbook" w:cstheme="minorHAnsi"/>
          <w:sz w:val="24"/>
          <w:szCs w:val="24"/>
        </w:rPr>
        <w:t>o i sestre,</w:t>
      </w:r>
    </w:p>
    <w:p w14:paraId="05DF55D3" w14:textId="4781DD06" w:rsidR="00403005" w:rsidRPr="00704FFC" w:rsidRDefault="00E94D3B" w:rsidP="00E514E7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 xml:space="preserve">Sa posebnom pažnjom i zebnjom pratimo situaciju u Novom Pazaru i našem Sandžaku. </w:t>
      </w:r>
      <w:r w:rsidR="0072320E" w:rsidRPr="00704FFC">
        <w:rPr>
          <w:rFonts w:ascii="Century Schoolbook" w:hAnsi="Century Schoolbook" w:cstheme="minorHAnsi"/>
          <w:sz w:val="24"/>
          <w:szCs w:val="24"/>
        </w:rPr>
        <w:t>Islamska zajednica je već poduzela korake kako bi pom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o</w:t>
      </w:r>
      <w:r w:rsidR="0072320E" w:rsidRPr="00704FFC">
        <w:rPr>
          <w:rFonts w:ascii="Century Schoolbook" w:hAnsi="Century Schoolbook" w:cstheme="minorHAnsi"/>
          <w:sz w:val="24"/>
          <w:szCs w:val="24"/>
        </w:rPr>
        <w:t>gla tamošnjem narodu. To je učinila ili planira i naša država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, kao i Republika Turska</w:t>
      </w:r>
      <w:r w:rsidR="00403005" w:rsidRPr="00704FFC">
        <w:rPr>
          <w:rFonts w:ascii="Century Schoolbook" w:hAnsi="Century Schoolbook" w:cstheme="minorHAnsi"/>
          <w:sz w:val="24"/>
          <w:szCs w:val="24"/>
        </w:rPr>
        <w:t xml:space="preserve"> i brojne druge države i nadlež</w:t>
      </w:r>
      <w:r w:rsidR="0072320E" w:rsidRPr="00704FFC">
        <w:rPr>
          <w:rFonts w:ascii="Century Schoolbook" w:hAnsi="Century Schoolbook" w:cstheme="minorHAnsi"/>
          <w:sz w:val="24"/>
          <w:szCs w:val="24"/>
        </w:rPr>
        <w:t>ni državni organi</w:t>
      </w:r>
      <w:r w:rsidR="00403005" w:rsidRPr="00704FFC">
        <w:rPr>
          <w:rFonts w:ascii="Century Schoolbook" w:hAnsi="Century Schoolbook" w:cstheme="minorHAnsi"/>
          <w:sz w:val="24"/>
          <w:szCs w:val="24"/>
        </w:rPr>
        <w:t xml:space="preserve"> susjedne države</w:t>
      </w:r>
      <w:r w:rsidR="0072320E" w:rsidRPr="00704FFC">
        <w:rPr>
          <w:rFonts w:ascii="Century Schoolbook" w:hAnsi="Century Schoolbook" w:cstheme="minorHAnsi"/>
          <w:sz w:val="24"/>
          <w:szCs w:val="24"/>
        </w:rPr>
        <w:t xml:space="preserve">. </w:t>
      </w:r>
      <w:r w:rsidR="002C008A" w:rsidRPr="00704FFC">
        <w:rPr>
          <w:rFonts w:ascii="Century Schoolbook" w:hAnsi="Century Schoolbook" w:cstheme="minorHAnsi"/>
          <w:sz w:val="24"/>
          <w:szCs w:val="24"/>
        </w:rPr>
        <w:t xml:space="preserve">Naše rukovodstvo Islamske zajednice u Novom Pazaru je u stalnoj brizi za džematlije i pruža </w:t>
      </w:r>
      <w:r w:rsidR="00E514E7" w:rsidRPr="00704FFC">
        <w:rPr>
          <w:rFonts w:ascii="Century Schoolbook" w:hAnsi="Century Schoolbook" w:cstheme="minorHAnsi"/>
          <w:sz w:val="24"/>
          <w:szCs w:val="24"/>
        </w:rPr>
        <w:t>im pomoć.</w:t>
      </w:r>
    </w:p>
    <w:p w14:paraId="63EC3586" w14:textId="3EC367F4" w:rsidR="00E94D3B" w:rsidRPr="00704FFC" w:rsidRDefault="00403005" w:rsidP="006C7E36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 xml:space="preserve">Kako 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bi, ne samo pomogli na</w:t>
      </w:r>
      <w:r w:rsidRPr="00704FFC">
        <w:rPr>
          <w:rFonts w:ascii="Century Schoolbook" w:hAnsi="Century Schoolbook" w:cstheme="minorHAnsi"/>
          <w:sz w:val="24"/>
          <w:szCs w:val="24"/>
        </w:rPr>
        <w:t>šoj braći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,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 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nego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 i poslali jasnu poruku podrške i solidarnosti </w:t>
      </w:r>
      <w:r w:rsidR="0072320E" w:rsidRPr="00704FFC">
        <w:rPr>
          <w:rFonts w:ascii="Century Schoolbook" w:hAnsi="Century Schoolbook" w:cstheme="minorHAnsi"/>
          <w:sz w:val="24"/>
          <w:szCs w:val="24"/>
        </w:rPr>
        <w:t xml:space="preserve">Rijaset Islamske zajednice u Bosni i Hercegovini 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je </w:t>
      </w:r>
      <w:r w:rsidR="0072320E" w:rsidRPr="00704FFC">
        <w:rPr>
          <w:rFonts w:ascii="Century Schoolbook" w:hAnsi="Century Schoolbook" w:cstheme="minorHAnsi"/>
          <w:sz w:val="24"/>
          <w:szCs w:val="24"/>
        </w:rPr>
        <w:t xml:space="preserve">na svojoj vanrednoj sjednici donio odluku da 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se danas u svim džamijama u domovini, domovinskim ze</w:t>
      </w:r>
      <w:r w:rsidR="00F24FA5" w:rsidRPr="00704FFC">
        <w:rPr>
          <w:rFonts w:ascii="Century Schoolbook" w:hAnsi="Century Schoolbook" w:cstheme="minorHAnsi"/>
          <w:sz w:val="24"/>
          <w:szCs w:val="24"/>
        </w:rPr>
        <w:t>mljama i bošnjačkoj dija</w:t>
      </w:r>
      <w:r w:rsidR="00864A23" w:rsidRPr="00704FFC">
        <w:rPr>
          <w:rFonts w:ascii="Century Schoolbook" w:hAnsi="Century Schoolbook" w:cstheme="minorHAnsi"/>
          <w:sz w:val="24"/>
          <w:szCs w:val="24"/>
        </w:rPr>
        <w:t>s</w:t>
      </w:r>
      <w:r w:rsidR="00F24FA5" w:rsidRPr="00704FFC">
        <w:rPr>
          <w:rFonts w:ascii="Century Schoolbook" w:hAnsi="Century Schoolbook" w:cstheme="minorHAnsi"/>
          <w:sz w:val="24"/>
          <w:szCs w:val="24"/>
        </w:rPr>
        <w:t>pori orga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nizuje sergija za podršku narodu</w:t>
      </w:r>
      <w:r w:rsidR="00F24FA5" w:rsidRPr="00704FFC">
        <w:rPr>
          <w:rFonts w:ascii="Century Schoolbook" w:hAnsi="Century Schoolbook" w:cstheme="minorHAnsi"/>
          <w:sz w:val="24"/>
          <w:szCs w:val="24"/>
        </w:rPr>
        <w:t xml:space="preserve"> Sandžaka u </w:t>
      </w:r>
      <w:r w:rsidR="00864A23" w:rsidRPr="00704FFC">
        <w:rPr>
          <w:rFonts w:ascii="Century Schoolbook" w:hAnsi="Century Schoolbook" w:cstheme="minorHAnsi"/>
          <w:sz w:val="24"/>
          <w:szCs w:val="24"/>
        </w:rPr>
        <w:t xml:space="preserve">suzbijanju širenja </w:t>
      </w:r>
      <w:r w:rsidR="006C7E36" w:rsidRPr="00704FFC">
        <w:rPr>
          <w:rFonts w:ascii="Century Schoolbook" w:hAnsi="Century Schoolbook" w:cstheme="minorHAnsi"/>
          <w:sz w:val="24"/>
          <w:szCs w:val="24"/>
        </w:rPr>
        <w:t>zarazne bolesti</w:t>
      </w:r>
      <w:r w:rsidR="00864A23" w:rsidRPr="00704FFC">
        <w:rPr>
          <w:rFonts w:ascii="Century Schoolbook" w:hAnsi="Century Schoolbook" w:cstheme="minorHAnsi"/>
          <w:sz w:val="24"/>
          <w:szCs w:val="24"/>
        </w:rPr>
        <w:t xml:space="preserve">. </w:t>
      </w:r>
      <w:r w:rsidR="00A21D39" w:rsidRPr="00704FFC">
        <w:rPr>
          <w:rFonts w:ascii="Century Schoolbook" w:hAnsi="Century Schoolbook" w:cstheme="minorHAnsi"/>
          <w:sz w:val="24"/>
          <w:szCs w:val="24"/>
        </w:rPr>
        <w:t>Prilika je ovo da svi pokažemo svoju solidarnost i bratstvo.</w:t>
      </w:r>
    </w:p>
    <w:p w14:paraId="77CE4685" w14:textId="77777777" w:rsidR="00A21D39" w:rsidRPr="00704FFC" w:rsidRDefault="00A21D39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Poslanik nas je učio da je „</w:t>
      </w:r>
      <w:r w:rsidRPr="00704FFC">
        <w:rPr>
          <w:rFonts w:ascii="Century Schoolbook" w:hAnsi="Century Schoolbook" w:cstheme="minorHAnsi"/>
          <w:i/>
          <w:sz w:val="24"/>
          <w:szCs w:val="24"/>
        </w:rPr>
        <w:t>Uzvišeni na pomoći robu dok je na pomoći svome bratu muslimanu</w:t>
      </w:r>
      <w:r w:rsidRPr="00704FFC">
        <w:rPr>
          <w:rFonts w:ascii="Century Schoolbook" w:hAnsi="Century Schoolbook" w:cstheme="minorHAnsi"/>
          <w:sz w:val="24"/>
          <w:szCs w:val="24"/>
        </w:rPr>
        <w:t>“ i „</w:t>
      </w:r>
      <w:r w:rsidRPr="00704FFC">
        <w:rPr>
          <w:rFonts w:ascii="Century Schoolbook" w:hAnsi="Century Schoolbook" w:cstheme="minorHAnsi"/>
          <w:i/>
          <w:sz w:val="24"/>
          <w:szCs w:val="24"/>
        </w:rPr>
        <w:t>da su musl</w:t>
      </w:r>
      <w:r w:rsidR="00E35561" w:rsidRPr="00704FFC">
        <w:rPr>
          <w:rFonts w:ascii="Century Schoolbook" w:hAnsi="Century Schoolbook" w:cstheme="minorHAnsi"/>
          <w:i/>
          <w:sz w:val="24"/>
          <w:szCs w:val="24"/>
        </w:rPr>
        <w:t>imani kao jedno tijelo koje čit</w:t>
      </w:r>
      <w:r w:rsidRPr="00704FFC">
        <w:rPr>
          <w:rFonts w:ascii="Century Schoolbook" w:hAnsi="Century Schoolbook" w:cstheme="minorHAnsi"/>
          <w:i/>
          <w:sz w:val="24"/>
          <w:szCs w:val="24"/>
        </w:rPr>
        <w:t>a</w:t>
      </w:r>
      <w:r w:rsidR="00E35561" w:rsidRPr="00704FFC">
        <w:rPr>
          <w:rFonts w:ascii="Century Schoolbook" w:hAnsi="Century Schoolbook" w:cstheme="minorHAnsi"/>
          <w:i/>
          <w:sz w:val="24"/>
          <w:szCs w:val="24"/>
        </w:rPr>
        <w:t>v</w:t>
      </w:r>
      <w:r w:rsidRPr="00704FFC">
        <w:rPr>
          <w:rFonts w:ascii="Century Schoolbook" w:hAnsi="Century Schoolbook" w:cstheme="minorHAnsi"/>
          <w:i/>
          <w:sz w:val="24"/>
          <w:szCs w:val="24"/>
        </w:rPr>
        <w:t xml:space="preserve">o pati ako oboli jedan </w:t>
      </w:r>
      <w:r w:rsidRPr="00704FFC">
        <w:rPr>
          <w:rFonts w:ascii="Century Schoolbook" w:hAnsi="Century Schoolbook" w:cstheme="minorHAnsi"/>
          <w:i/>
          <w:sz w:val="24"/>
          <w:szCs w:val="24"/>
        </w:rPr>
        <w:lastRenderedPageBreak/>
        <w:t>njegov dio</w:t>
      </w:r>
      <w:r w:rsidRPr="00704FFC">
        <w:rPr>
          <w:rFonts w:ascii="Century Schoolbook" w:hAnsi="Century Schoolbook" w:cstheme="minorHAnsi"/>
          <w:sz w:val="24"/>
          <w:szCs w:val="24"/>
        </w:rPr>
        <w:t>“. Sada je prilika da pokažemo svoju dosljednost u ovim principima na koje se tako često pozivamo. Pokažimo svoj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 xml:space="preserve">u spremnost na odricanje kada </w:t>
      </w:r>
      <w:r w:rsidRPr="00704FFC">
        <w:rPr>
          <w:rFonts w:ascii="Century Schoolbook" w:hAnsi="Century Schoolbook" w:cstheme="minorHAnsi"/>
          <w:sz w:val="24"/>
          <w:szCs w:val="24"/>
        </w:rPr>
        <w:t>je i nama teško. Pokažimo svoju muslimansku solidarnost i položimo ispit ljudskosti u teškim vremenima.</w:t>
      </w:r>
    </w:p>
    <w:p w14:paraId="3F744B49" w14:textId="7FD23A00" w:rsidR="005F5EAC" w:rsidRPr="00704FFC" w:rsidRDefault="00A21D39" w:rsidP="006C7E36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 xml:space="preserve">Ali budimo i </w:t>
      </w:r>
      <w:r w:rsidR="00D348F0" w:rsidRPr="00704FFC">
        <w:rPr>
          <w:rFonts w:ascii="Century Schoolbook" w:hAnsi="Century Schoolbook" w:cstheme="minorHAnsi"/>
          <w:sz w:val="24"/>
          <w:szCs w:val="24"/>
        </w:rPr>
        <w:t>iskre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ni prema sebi pa kažimo, da uko</w:t>
      </w:r>
      <w:r w:rsidR="00D348F0" w:rsidRPr="00704FFC">
        <w:rPr>
          <w:rFonts w:ascii="Century Schoolbook" w:hAnsi="Century Schoolbook" w:cstheme="minorHAnsi"/>
          <w:sz w:val="24"/>
          <w:szCs w:val="24"/>
        </w:rPr>
        <w:t>liko ne pokažemo odgov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o</w:t>
      </w:r>
      <w:r w:rsidR="00D348F0" w:rsidRPr="00704FFC">
        <w:rPr>
          <w:rFonts w:ascii="Century Schoolbook" w:hAnsi="Century Schoolbook" w:cstheme="minorHAnsi"/>
          <w:sz w:val="24"/>
          <w:szCs w:val="24"/>
        </w:rPr>
        <w:t xml:space="preserve">ran pristup u pridržavanju mjera zaštite, pa i danas ovdje u džamiji, za koju sedmicu, ne daj Bože, možemo očekivati isti scenario i u drugim našim gradovima i selima. </w:t>
      </w:r>
      <w:r w:rsidR="00AD69BA" w:rsidRPr="00704FFC">
        <w:rPr>
          <w:rFonts w:ascii="Century Schoolbook" w:hAnsi="Century Schoolbook" w:cstheme="minorHAnsi"/>
          <w:sz w:val="24"/>
          <w:szCs w:val="24"/>
        </w:rPr>
        <w:t xml:space="preserve">Zato </w:t>
      </w:r>
      <w:r w:rsidR="00403005" w:rsidRPr="00704FFC">
        <w:rPr>
          <w:rFonts w:ascii="Century Schoolbook" w:hAnsi="Century Schoolbook" w:cstheme="minorHAnsi"/>
          <w:sz w:val="24"/>
          <w:szCs w:val="24"/>
        </w:rPr>
        <w:t xml:space="preserve">uzmimo pouku i oslonimo se na </w:t>
      </w:r>
      <w:r w:rsidR="006C7E36" w:rsidRPr="00704FFC">
        <w:rPr>
          <w:rFonts w:ascii="Century Schoolbook" w:hAnsi="Century Schoolbook" w:cstheme="minorHAnsi"/>
          <w:sz w:val="24"/>
          <w:szCs w:val="24"/>
        </w:rPr>
        <w:t>Allaha</w:t>
      </w:r>
      <w:r w:rsidR="00403005" w:rsidRPr="00704FFC">
        <w:rPr>
          <w:rFonts w:ascii="Century Schoolbook" w:hAnsi="Century Schoolbook" w:cstheme="minorHAnsi"/>
          <w:sz w:val="24"/>
          <w:szCs w:val="24"/>
        </w:rPr>
        <w:t xml:space="preserve"> koji je prema nama „milostiviji od majke prema svome djetetu“.</w:t>
      </w:r>
    </w:p>
    <w:p w14:paraId="6B7909CE" w14:textId="41545CBC" w:rsidR="005F5EAC" w:rsidRPr="00704FFC" w:rsidRDefault="005F5EAC" w:rsidP="001D1EF5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Na kraju zamolimo Milostivog Allaha da nas sa</w:t>
      </w:r>
      <w:r w:rsidRPr="00704FFC">
        <w:rPr>
          <w:rFonts w:ascii="Century Schoolbook" w:hAnsi="Century Schoolbook" w:cs="Cambria"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sz w:val="24"/>
          <w:szCs w:val="24"/>
        </w:rPr>
        <w:t>uva velikih ku</w:t>
      </w:r>
      <w:r w:rsidRPr="00704FFC">
        <w:rPr>
          <w:rFonts w:ascii="Century Schoolbook" w:hAnsi="Century Schoolbook" w:cs="Calisto MT"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sz w:val="24"/>
          <w:szCs w:val="24"/>
        </w:rPr>
        <w:t>nji u vjeri, porodici i imetku;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 xml:space="preserve"> da </w:t>
      </w:r>
      <w:r w:rsidRPr="00704FFC">
        <w:rPr>
          <w:rFonts w:ascii="Century Schoolbook" w:hAnsi="Century Schoolbook" w:cstheme="minorHAnsi"/>
          <w:sz w:val="24"/>
          <w:szCs w:val="24"/>
        </w:rPr>
        <w:t>u našim prsima ne nastani mr</w:t>
      </w:r>
      <w:r w:rsidRPr="00704FFC">
        <w:rPr>
          <w:rFonts w:ascii="Century Schoolbook" w:hAnsi="Century Schoolbook" w:cs="Cambria"/>
          <w:sz w:val="24"/>
          <w:szCs w:val="24"/>
        </w:rPr>
        <w:t>ž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nju i zavist prema </w:t>
      </w:r>
      <w:r w:rsidR="00403005" w:rsidRPr="00704FFC">
        <w:rPr>
          <w:rFonts w:ascii="Century Schoolbook" w:hAnsi="Century Schoolbook" w:cstheme="minorHAnsi"/>
          <w:sz w:val="24"/>
          <w:szCs w:val="24"/>
        </w:rPr>
        <w:t>drugi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m</w:t>
      </w:r>
      <w:r w:rsidR="00403005" w:rsidRPr="00704FFC">
        <w:rPr>
          <w:rFonts w:ascii="Century Schoolbook" w:hAnsi="Century Schoolbook" w:cstheme="minorHAnsi"/>
          <w:sz w:val="24"/>
          <w:szCs w:val="24"/>
        </w:rPr>
        <w:t xml:space="preserve"> ljudima</w:t>
      </w:r>
      <w:r w:rsidRPr="00704FFC">
        <w:rPr>
          <w:rFonts w:ascii="Century Schoolbook" w:hAnsi="Century Schoolbook" w:cstheme="minorHAnsi"/>
          <w:sz w:val="24"/>
          <w:szCs w:val="24"/>
        </w:rPr>
        <w:t>; da nama ne ovlada strah i bezna</w:t>
      </w:r>
      <w:r w:rsidRPr="00704FFC">
        <w:rPr>
          <w:rFonts w:ascii="Century Schoolbook" w:hAnsi="Century Schoolbook" w:cs="Cambria"/>
          <w:sz w:val="24"/>
          <w:szCs w:val="24"/>
        </w:rPr>
        <w:t>đ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e: da nam podari snage da </w:t>
      </w:r>
      <w:r w:rsidRPr="00704FFC">
        <w:rPr>
          <w:rFonts w:ascii="Century Schoolbook" w:hAnsi="Century Schoolbook" w:cs="Cambria"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sz w:val="24"/>
          <w:szCs w:val="24"/>
        </w:rPr>
        <w:t>inimo dobro me</w:t>
      </w:r>
      <w:r w:rsidRPr="00704FFC">
        <w:rPr>
          <w:rFonts w:ascii="Century Schoolbook" w:hAnsi="Century Schoolbook" w:cs="Cambria"/>
          <w:sz w:val="24"/>
          <w:szCs w:val="24"/>
        </w:rPr>
        <w:t>đ</w:t>
      </w:r>
      <w:r w:rsidRPr="00704FFC">
        <w:rPr>
          <w:rFonts w:ascii="Century Schoolbook" w:hAnsi="Century Schoolbook" w:cstheme="minorHAnsi"/>
          <w:sz w:val="24"/>
          <w:szCs w:val="24"/>
        </w:rPr>
        <w:t xml:space="preserve">u ljudima; da primi naša dobra djela i pokrije sramote; da </w:t>
      </w:r>
      <w:r w:rsidRPr="00704FFC">
        <w:rPr>
          <w:rFonts w:ascii="Century Schoolbook" w:hAnsi="Century Schoolbook" w:cs="Cambria"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sz w:val="24"/>
          <w:szCs w:val="24"/>
        </w:rPr>
        <w:t>ovje</w:t>
      </w:r>
      <w:r w:rsidRPr="00704FFC">
        <w:rPr>
          <w:rFonts w:ascii="Century Schoolbook" w:hAnsi="Century Schoolbook" w:cs="Cambria"/>
          <w:sz w:val="24"/>
          <w:szCs w:val="24"/>
        </w:rPr>
        <w:t>č</w:t>
      </w:r>
      <w:r w:rsidRPr="00704FFC">
        <w:rPr>
          <w:rFonts w:ascii="Century Schoolbook" w:hAnsi="Century Schoolbook" w:cstheme="minorHAnsi"/>
          <w:sz w:val="24"/>
          <w:szCs w:val="24"/>
        </w:rPr>
        <w:t>anstvo oslobodi ku</w:t>
      </w:r>
      <w:r w:rsidRPr="00704FFC">
        <w:rPr>
          <w:rFonts w:ascii="Century Schoolbook" w:hAnsi="Century Schoolbook" w:cs="Calisto MT"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sz w:val="24"/>
          <w:szCs w:val="24"/>
        </w:rPr>
        <w:t>nje zle bolesti i da nam da sn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a</w:t>
      </w:r>
      <w:r w:rsidRPr="00704FFC">
        <w:rPr>
          <w:rFonts w:ascii="Century Schoolbook" w:hAnsi="Century Schoolbook" w:cstheme="minorHAnsi"/>
          <w:sz w:val="24"/>
          <w:szCs w:val="24"/>
        </w:rPr>
        <w:t>ge da istrajemo u borbi s njom. Pokajmo se za ono što smo zgriješili iz nez</w:t>
      </w:r>
      <w:r w:rsidR="001D1EF5" w:rsidRPr="00704FFC">
        <w:rPr>
          <w:rFonts w:ascii="Century Schoolbook" w:hAnsi="Century Schoolbook" w:cstheme="minorHAnsi"/>
          <w:sz w:val="24"/>
          <w:szCs w:val="24"/>
        </w:rPr>
        <w:t>nanja</w:t>
      </w:r>
      <w:r w:rsidRPr="00704FFC">
        <w:rPr>
          <w:rFonts w:ascii="Century Schoolbook" w:hAnsi="Century Schoolbook" w:cstheme="minorHAnsi"/>
          <w:sz w:val="24"/>
          <w:szCs w:val="24"/>
        </w:rPr>
        <w:t>. Vratimo se u okrilje Bo</w:t>
      </w:r>
      <w:r w:rsidRPr="00704FFC">
        <w:rPr>
          <w:rFonts w:ascii="Century Schoolbook" w:hAnsi="Century Schoolbook" w:cs="Cambria"/>
          <w:sz w:val="24"/>
          <w:szCs w:val="24"/>
        </w:rPr>
        <w:t>ž</w:t>
      </w:r>
      <w:r w:rsidRPr="00704FFC">
        <w:rPr>
          <w:rFonts w:ascii="Century Schoolbook" w:hAnsi="Century Schoolbook" w:cstheme="minorHAnsi"/>
          <w:sz w:val="24"/>
          <w:szCs w:val="24"/>
        </w:rPr>
        <w:t>ije milosti i kod Njega tra</w:t>
      </w:r>
      <w:r w:rsidRPr="00704FFC">
        <w:rPr>
          <w:rFonts w:ascii="Century Schoolbook" w:hAnsi="Century Schoolbook" w:cs="Cambria"/>
          <w:sz w:val="24"/>
          <w:szCs w:val="24"/>
        </w:rPr>
        <w:t>ž</w:t>
      </w:r>
      <w:r w:rsidR="00E35561" w:rsidRPr="00704FFC">
        <w:rPr>
          <w:rFonts w:ascii="Century Schoolbook" w:hAnsi="Century Schoolbook" w:cstheme="minorHAnsi"/>
          <w:sz w:val="24"/>
          <w:szCs w:val="24"/>
        </w:rPr>
        <w:t>imo utoč</w:t>
      </w:r>
      <w:r w:rsidRPr="00704FFC">
        <w:rPr>
          <w:rFonts w:ascii="Century Schoolbook" w:hAnsi="Century Schoolbook" w:cstheme="minorHAnsi"/>
          <w:sz w:val="24"/>
          <w:szCs w:val="24"/>
        </w:rPr>
        <w:t>i</w:t>
      </w:r>
      <w:r w:rsidRPr="00704FFC">
        <w:rPr>
          <w:rFonts w:ascii="Century Schoolbook" w:hAnsi="Century Schoolbook" w:cs="Calisto MT"/>
          <w:sz w:val="24"/>
          <w:szCs w:val="24"/>
        </w:rPr>
        <w:t>š</w:t>
      </w:r>
      <w:r w:rsidRPr="00704FFC">
        <w:rPr>
          <w:rFonts w:ascii="Century Schoolbook" w:hAnsi="Century Schoolbook" w:cstheme="minorHAnsi"/>
          <w:sz w:val="24"/>
          <w:szCs w:val="24"/>
        </w:rPr>
        <w:t>te od svakog zla.</w:t>
      </w:r>
    </w:p>
    <w:p w14:paraId="1D7A1F52" w14:textId="77777777" w:rsidR="00403005" w:rsidRPr="00704FFC" w:rsidRDefault="00403005" w:rsidP="009B6843">
      <w:pPr>
        <w:jc w:val="both"/>
        <w:rPr>
          <w:rFonts w:ascii="Century Schoolbook" w:hAnsi="Century Schoolbook" w:cstheme="minorHAnsi"/>
          <w:sz w:val="24"/>
          <w:szCs w:val="24"/>
        </w:rPr>
      </w:pPr>
      <w:r w:rsidRPr="00704FFC">
        <w:rPr>
          <w:rFonts w:ascii="Century Schoolbook" w:hAnsi="Century Schoolbook" w:cstheme="minorHAnsi"/>
          <w:sz w:val="24"/>
          <w:szCs w:val="24"/>
        </w:rPr>
        <w:t>Kažem ovo i tražim oprosta kod Milostivog za sebe, za</w:t>
      </w:r>
      <w:r w:rsidR="0061232E" w:rsidRPr="00704FFC">
        <w:rPr>
          <w:rFonts w:ascii="Century Schoolbook" w:hAnsi="Century Schoolbook" w:cstheme="minorHAnsi"/>
          <w:sz w:val="24"/>
          <w:szCs w:val="24"/>
        </w:rPr>
        <w:t xml:space="preserve"> vas i za sve muslimane svijeta.</w:t>
      </w:r>
    </w:p>
    <w:sectPr w:rsidR="00403005" w:rsidRPr="0070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A2"/>
    <w:rsid w:val="0006082F"/>
    <w:rsid w:val="000E143F"/>
    <w:rsid w:val="000F2B83"/>
    <w:rsid w:val="00166B20"/>
    <w:rsid w:val="001D1EF5"/>
    <w:rsid w:val="00241659"/>
    <w:rsid w:val="0024229D"/>
    <w:rsid w:val="002C008A"/>
    <w:rsid w:val="003740CC"/>
    <w:rsid w:val="003B1764"/>
    <w:rsid w:val="00403005"/>
    <w:rsid w:val="0046135D"/>
    <w:rsid w:val="005F5EAC"/>
    <w:rsid w:val="0061232E"/>
    <w:rsid w:val="00613AF7"/>
    <w:rsid w:val="006C7E36"/>
    <w:rsid w:val="00704FFC"/>
    <w:rsid w:val="0072320E"/>
    <w:rsid w:val="007F6E3D"/>
    <w:rsid w:val="00842424"/>
    <w:rsid w:val="00860F4A"/>
    <w:rsid w:val="00864A23"/>
    <w:rsid w:val="009B6843"/>
    <w:rsid w:val="009E41ED"/>
    <w:rsid w:val="00A21D39"/>
    <w:rsid w:val="00A72607"/>
    <w:rsid w:val="00A735A2"/>
    <w:rsid w:val="00AD69BA"/>
    <w:rsid w:val="00AF2CCB"/>
    <w:rsid w:val="00B24678"/>
    <w:rsid w:val="00B76724"/>
    <w:rsid w:val="00BC733E"/>
    <w:rsid w:val="00C3427C"/>
    <w:rsid w:val="00C52377"/>
    <w:rsid w:val="00C55120"/>
    <w:rsid w:val="00C76F9B"/>
    <w:rsid w:val="00CB6EB0"/>
    <w:rsid w:val="00D348F0"/>
    <w:rsid w:val="00E35561"/>
    <w:rsid w:val="00E514E7"/>
    <w:rsid w:val="00E94D3B"/>
    <w:rsid w:val="00F24FA5"/>
    <w:rsid w:val="00F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7F17"/>
  <w15:chartTrackingRefBased/>
  <w15:docId w15:val="{706478EC-0544-4208-9DA4-EEF60143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Referencakomentara">
    <w:name w:val="annotation reference"/>
    <w:basedOn w:val="Zadanifontparagrafa"/>
    <w:uiPriority w:val="99"/>
    <w:semiHidden/>
    <w:unhideWhenUsed/>
    <w:rsid w:val="00BC733E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BC733E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BC733E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BC733E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BC733E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BC73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C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Muhamed Jusić</dc:creator>
  <cp:keywords/>
  <dc:description/>
  <cp:lastModifiedBy>Imam izetnanic</cp:lastModifiedBy>
  <cp:revision>2</cp:revision>
  <dcterms:created xsi:type="dcterms:W3CDTF">2020-07-02T09:04:00Z</dcterms:created>
  <dcterms:modified xsi:type="dcterms:W3CDTF">2020-07-02T09:04:00Z</dcterms:modified>
</cp:coreProperties>
</file>